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6225E" w14:textId="2F613F33" w:rsidR="005F4FA4" w:rsidRDefault="005F4FA4" w:rsidP="00544175">
      <w:pPr>
        <w:spacing w:line="360" w:lineRule="exact"/>
        <w:rPr>
          <w:rFonts w:ascii="游ゴシック" w:eastAsia="游ゴシック" w:hAnsi="游ゴシック"/>
        </w:rPr>
      </w:pPr>
    </w:p>
    <w:p w14:paraId="7E992A20" w14:textId="00A0E488" w:rsidR="00544175" w:rsidRPr="000F234A" w:rsidRDefault="00544175" w:rsidP="00544175">
      <w:pPr>
        <w:spacing w:line="360" w:lineRule="exact"/>
        <w:rPr>
          <w:rFonts w:ascii="游ゴシック" w:eastAsia="游ゴシック" w:hAnsi="游ゴシック"/>
        </w:rPr>
      </w:pPr>
    </w:p>
    <w:p w14:paraId="54F20476" w14:textId="7DB92E3E" w:rsidR="00544175" w:rsidRPr="000F234A" w:rsidRDefault="00544175" w:rsidP="00544175">
      <w:pPr>
        <w:spacing w:line="360" w:lineRule="exact"/>
        <w:jc w:val="center"/>
        <w:rPr>
          <w:rFonts w:ascii="游ゴシック" w:eastAsia="游ゴシック" w:hAnsi="游ゴシック"/>
          <w:b/>
        </w:rPr>
      </w:pPr>
      <w:bookmarkStart w:id="0" w:name="_GoBack"/>
      <w:r w:rsidRPr="000F234A">
        <w:rPr>
          <w:rFonts w:ascii="游ゴシック" w:eastAsia="游ゴシック" w:hAnsi="游ゴシック" w:hint="eastAsia"/>
          <w:b/>
        </w:rPr>
        <w:t>令和</w:t>
      </w:r>
      <w:r w:rsidR="00A31851">
        <w:rPr>
          <w:rFonts w:ascii="游ゴシック" w:eastAsia="游ゴシック" w:hAnsi="游ゴシック" w:hint="eastAsia"/>
          <w:b/>
        </w:rPr>
        <w:t>4</w:t>
      </w:r>
      <w:r w:rsidRPr="000F234A">
        <w:rPr>
          <w:rFonts w:ascii="游ゴシック" w:eastAsia="游ゴシック" w:hAnsi="游ゴシック" w:hint="eastAsia"/>
          <w:b/>
        </w:rPr>
        <w:t>年度</w:t>
      </w:r>
      <w:r w:rsidR="00A31851">
        <w:rPr>
          <w:rFonts w:ascii="游ゴシック" w:eastAsia="游ゴシック" w:hAnsi="游ゴシック" w:hint="eastAsia"/>
          <w:b/>
        </w:rPr>
        <w:t xml:space="preserve">　</w:t>
      </w:r>
      <w:r w:rsidR="0083276D">
        <w:rPr>
          <w:rFonts w:ascii="游ゴシック" w:eastAsia="游ゴシック" w:hAnsi="游ゴシック" w:hint="eastAsia"/>
          <w:b/>
        </w:rPr>
        <w:t>事業計画</w:t>
      </w:r>
    </w:p>
    <w:bookmarkEnd w:id="0"/>
    <w:p w14:paraId="63A20000" w14:textId="77777777" w:rsidR="00544175" w:rsidRPr="000F234A" w:rsidRDefault="00544175" w:rsidP="00544175">
      <w:pPr>
        <w:spacing w:line="360" w:lineRule="exact"/>
        <w:rPr>
          <w:rFonts w:ascii="游ゴシック" w:eastAsia="游ゴシック" w:hAnsi="游ゴシック"/>
          <w:b/>
        </w:rPr>
      </w:pPr>
    </w:p>
    <w:p w14:paraId="58E6F7BC" w14:textId="77777777" w:rsidR="00544175" w:rsidRPr="000F234A" w:rsidRDefault="00DE32E0" w:rsidP="00544175">
      <w:pPr>
        <w:spacing w:line="360" w:lineRule="exact"/>
        <w:rPr>
          <w:rFonts w:ascii="游ゴシック" w:eastAsia="游ゴシック" w:hAnsi="游ゴシック"/>
          <w:b/>
        </w:rPr>
      </w:pPr>
      <w:r w:rsidRPr="000F234A">
        <w:rPr>
          <w:rFonts w:ascii="游ゴシック" w:eastAsia="游ゴシック" w:hAnsi="游ゴシック" w:hint="eastAsia"/>
          <w:b/>
        </w:rPr>
        <w:t>基本方針</w:t>
      </w:r>
    </w:p>
    <w:p w14:paraId="4C3907F1" w14:textId="08225123" w:rsidR="002768B8" w:rsidRPr="008451FA" w:rsidRDefault="00F41CE3" w:rsidP="001B0F39">
      <w:pPr>
        <w:pStyle w:val="ad"/>
        <w:spacing w:line="360" w:lineRule="exact"/>
        <w:ind w:left="142" w:hanging="1"/>
        <w:rPr>
          <w:rFonts w:ascii="游ゴシック" w:eastAsia="游ゴシック" w:hAnsi="游ゴシック"/>
          <w:color w:val="000000" w:themeColor="text1"/>
          <w:szCs w:val="24"/>
        </w:rPr>
      </w:pPr>
      <w:r w:rsidRPr="000F234A">
        <w:rPr>
          <w:rFonts w:ascii="游ゴシック" w:eastAsia="游ゴシック" w:hAnsi="游ゴシック" w:hint="eastAsia"/>
          <w:color w:val="FF0000"/>
          <w:sz w:val="22"/>
        </w:rPr>
        <w:t xml:space="preserve">　</w:t>
      </w:r>
      <w:r w:rsidR="002768B8" w:rsidRPr="008451FA">
        <w:rPr>
          <w:rFonts w:ascii="游ゴシック" w:eastAsia="游ゴシック" w:hAnsi="游ゴシック" w:hint="eastAsia"/>
          <w:color w:val="000000" w:themeColor="text1"/>
          <w:szCs w:val="24"/>
        </w:rPr>
        <w:t>岩手県民のウェルビーイング</w:t>
      </w:r>
      <w:r w:rsidR="00782129" w:rsidRPr="008451FA">
        <w:rPr>
          <w:rFonts w:ascii="游ゴシック" w:eastAsia="游ゴシック" w:hAnsi="游ゴシック" w:hint="eastAsia"/>
          <w:color w:val="000000" w:themeColor="text1"/>
          <w:szCs w:val="24"/>
        </w:rPr>
        <w:t>とレジリエンスの</w:t>
      </w:r>
      <w:r w:rsidR="002768B8" w:rsidRPr="008451FA">
        <w:rPr>
          <w:rFonts w:ascii="游ゴシック" w:eastAsia="游ゴシック" w:hAnsi="游ゴシック" w:hint="eastAsia"/>
          <w:color w:val="000000" w:themeColor="text1"/>
          <w:szCs w:val="24"/>
        </w:rPr>
        <w:t>向上に寄与すべく、会員の資質向上と地域課題の解決に向けて</w:t>
      </w:r>
      <w:r w:rsidR="00011EE9" w:rsidRPr="008451FA">
        <w:rPr>
          <w:rFonts w:ascii="游ゴシック" w:eastAsia="游ゴシック" w:hAnsi="游ゴシック" w:hint="eastAsia"/>
          <w:color w:val="000000" w:themeColor="text1"/>
          <w:szCs w:val="24"/>
        </w:rPr>
        <w:t>取り組んでいく。</w:t>
      </w:r>
    </w:p>
    <w:p w14:paraId="52F145BE" w14:textId="77777777" w:rsidR="007C40B1" w:rsidRPr="008451FA" w:rsidRDefault="00D943CD" w:rsidP="001B0F39">
      <w:pPr>
        <w:pStyle w:val="ad"/>
        <w:spacing w:line="360" w:lineRule="exact"/>
        <w:ind w:leftChars="60" w:left="140" w:firstLineChars="89" w:firstLine="208"/>
        <w:rPr>
          <w:rFonts w:ascii="游ゴシック" w:eastAsia="游ゴシック" w:hAnsi="游ゴシック"/>
          <w:color w:val="000000" w:themeColor="text1"/>
          <w:szCs w:val="24"/>
        </w:rPr>
      </w:pPr>
      <w:r w:rsidRPr="008451FA">
        <w:rPr>
          <w:rFonts w:ascii="游ゴシック" w:eastAsia="游ゴシック" w:hAnsi="游ゴシック" w:hint="eastAsia"/>
          <w:color w:val="000000" w:themeColor="text1"/>
          <w:szCs w:val="24"/>
        </w:rPr>
        <w:t>新型コロナウイルス感染症の影響</w:t>
      </w:r>
      <w:r w:rsidR="00730265" w:rsidRPr="008451FA">
        <w:rPr>
          <w:rFonts w:ascii="游ゴシック" w:eastAsia="游ゴシック" w:hAnsi="游ゴシック" w:hint="eastAsia"/>
          <w:color w:val="000000" w:themeColor="text1"/>
          <w:szCs w:val="24"/>
        </w:rPr>
        <w:t>は依然として続いているが</w:t>
      </w:r>
      <w:r w:rsidRPr="008451FA">
        <w:rPr>
          <w:rFonts w:ascii="游ゴシック" w:eastAsia="游ゴシック" w:hAnsi="游ゴシック" w:hint="eastAsia"/>
          <w:color w:val="000000" w:themeColor="text1"/>
          <w:szCs w:val="24"/>
        </w:rPr>
        <w:t>、</w:t>
      </w:r>
      <w:r w:rsidR="00011EE9" w:rsidRPr="008451FA">
        <w:rPr>
          <w:rFonts w:ascii="游ゴシック" w:eastAsia="游ゴシック" w:hAnsi="游ゴシック" w:hint="eastAsia"/>
          <w:color w:val="000000" w:themeColor="text1"/>
          <w:szCs w:val="24"/>
        </w:rPr>
        <w:t>学びを止めること</w:t>
      </w:r>
      <w:r w:rsidR="00444E6C" w:rsidRPr="008451FA">
        <w:rPr>
          <w:rFonts w:ascii="游ゴシック" w:eastAsia="游ゴシック" w:hAnsi="游ゴシック" w:hint="eastAsia"/>
          <w:color w:val="000000" w:themeColor="text1"/>
          <w:szCs w:val="24"/>
        </w:rPr>
        <w:t>なく一人ひとりがキャリアアップしていく</w:t>
      </w:r>
      <w:r w:rsidR="00011EE9" w:rsidRPr="008451FA">
        <w:rPr>
          <w:rFonts w:ascii="游ゴシック" w:eastAsia="游ゴシック" w:hAnsi="游ゴシック" w:hint="eastAsia"/>
          <w:color w:val="000000" w:themeColor="text1"/>
          <w:szCs w:val="24"/>
        </w:rPr>
        <w:t>ようオンラインを活用して距離</w:t>
      </w:r>
      <w:r w:rsidR="00444E6C" w:rsidRPr="008451FA">
        <w:rPr>
          <w:rFonts w:ascii="游ゴシック" w:eastAsia="游ゴシック" w:hAnsi="游ゴシック" w:hint="eastAsia"/>
          <w:color w:val="000000" w:themeColor="text1"/>
          <w:szCs w:val="24"/>
        </w:rPr>
        <w:t>や時間に制限されることがない研修体系を築いていく。</w:t>
      </w:r>
    </w:p>
    <w:p w14:paraId="02753CD6" w14:textId="6D9829FC" w:rsidR="007C40B1" w:rsidRPr="008451FA" w:rsidRDefault="007C40B1" w:rsidP="00734C96">
      <w:pPr>
        <w:pStyle w:val="ad"/>
        <w:spacing w:line="360" w:lineRule="exact"/>
        <w:ind w:leftChars="60" w:left="140" w:firstLineChars="59" w:firstLine="138"/>
        <w:rPr>
          <w:rFonts w:ascii="游ゴシック" w:eastAsia="游ゴシック" w:hAnsi="游ゴシック"/>
          <w:color w:val="000000" w:themeColor="text1"/>
          <w:szCs w:val="24"/>
        </w:rPr>
      </w:pPr>
      <w:r w:rsidRPr="008451FA">
        <w:rPr>
          <w:rFonts w:ascii="游ゴシック" w:eastAsia="游ゴシック" w:hAnsi="游ゴシック" w:hint="eastAsia"/>
          <w:color w:val="000000" w:themeColor="text1"/>
          <w:szCs w:val="24"/>
        </w:rPr>
        <w:t>医療ソーシャルワーカーとして社会的役割を果たすべく、</w:t>
      </w:r>
      <w:r w:rsidRPr="008451FA">
        <w:rPr>
          <w:rFonts w:ascii="游ゴシック" w:eastAsia="游ゴシック" w:hAnsi="游ゴシック"/>
          <w:color w:val="000000" w:themeColor="text1"/>
          <w:szCs w:val="24"/>
        </w:rPr>
        <w:t>県内の医療ソーシャルワーカー</w:t>
      </w:r>
      <w:r w:rsidRPr="008451FA">
        <w:rPr>
          <w:rFonts w:ascii="游ゴシック" w:eastAsia="游ゴシック" w:hAnsi="游ゴシック" w:hint="eastAsia"/>
          <w:color w:val="000000" w:themeColor="text1"/>
          <w:szCs w:val="24"/>
        </w:rPr>
        <w:t>と地域の課題を抽出し</w:t>
      </w:r>
      <w:r w:rsidR="001B0F39" w:rsidRPr="008451FA">
        <w:rPr>
          <w:rFonts w:ascii="游ゴシック" w:eastAsia="游ゴシック" w:hAnsi="游ゴシック" w:hint="eastAsia"/>
          <w:color w:val="000000" w:themeColor="text1"/>
          <w:szCs w:val="24"/>
        </w:rPr>
        <w:t>ていく。</w:t>
      </w:r>
    </w:p>
    <w:p w14:paraId="310575B4" w14:textId="23160A80" w:rsidR="00544175" w:rsidRPr="008451FA" w:rsidRDefault="001B0F39" w:rsidP="00734C96">
      <w:pPr>
        <w:pStyle w:val="ad"/>
        <w:spacing w:line="360" w:lineRule="exact"/>
        <w:ind w:leftChars="60" w:left="140" w:firstLineChars="60" w:firstLine="140"/>
        <w:rPr>
          <w:rFonts w:ascii="游ゴシック" w:eastAsia="游ゴシック" w:hAnsi="游ゴシック"/>
          <w:color w:val="000000" w:themeColor="text1"/>
          <w:szCs w:val="24"/>
        </w:rPr>
      </w:pPr>
      <w:r w:rsidRPr="008451FA">
        <w:rPr>
          <w:rFonts w:ascii="游ゴシック" w:eastAsia="游ゴシック" w:hAnsi="游ゴシック" w:hint="eastAsia"/>
          <w:color w:val="000000" w:themeColor="text1"/>
          <w:szCs w:val="24"/>
        </w:rPr>
        <w:t>今期、</w:t>
      </w:r>
      <w:r w:rsidR="00730265" w:rsidRPr="008451FA">
        <w:rPr>
          <w:rFonts w:ascii="游ゴシック" w:eastAsia="游ゴシック" w:hAnsi="游ゴシック" w:hint="eastAsia"/>
          <w:color w:val="000000" w:themeColor="text1"/>
          <w:szCs w:val="24"/>
        </w:rPr>
        <w:t>役員体制</w:t>
      </w:r>
      <w:r w:rsidR="00444E6C" w:rsidRPr="008451FA">
        <w:rPr>
          <w:rFonts w:ascii="游ゴシック" w:eastAsia="游ゴシック" w:hAnsi="游ゴシック" w:hint="eastAsia"/>
          <w:color w:val="000000" w:themeColor="text1"/>
          <w:szCs w:val="24"/>
        </w:rPr>
        <w:t>を</w:t>
      </w:r>
      <w:r w:rsidR="00730265" w:rsidRPr="008451FA">
        <w:rPr>
          <w:rFonts w:ascii="游ゴシック" w:eastAsia="游ゴシック" w:hAnsi="游ゴシック" w:hint="eastAsia"/>
          <w:color w:val="000000" w:themeColor="text1"/>
          <w:szCs w:val="24"/>
        </w:rPr>
        <w:t>一新</w:t>
      </w:r>
      <w:r w:rsidRPr="008451FA">
        <w:rPr>
          <w:rFonts w:ascii="游ゴシック" w:eastAsia="游ゴシック" w:hAnsi="游ゴシック" w:hint="eastAsia"/>
          <w:color w:val="000000" w:themeColor="text1"/>
          <w:szCs w:val="24"/>
        </w:rPr>
        <w:t>する。今後はより</w:t>
      </w:r>
      <w:r w:rsidR="00730265" w:rsidRPr="008451FA">
        <w:rPr>
          <w:rFonts w:ascii="游ゴシック" w:eastAsia="游ゴシック" w:hAnsi="游ゴシック" w:hint="eastAsia"/>
          <w:color w:val="000000" w:themeColor="text1"/>
          <w:szCs w:val="24"/>
        </w:rPr>
        <w:t>会員同士</w:t>
      </w:r>
      <w:r w:rsidRPr="008451FA">
        <w:rPr>
          <w:rFonts w:ascii="游ゴシック" w:eastAsia="游ゴシック" w:hAnsi="游ゴシック" w:hint="eastAsia"/>
          <w:color w:val="000000" w:themeColor="text1"/>
          <w:szCs w:val="24"/>
        </w:rPr>
        <w:t>の</w:t>
      </w:r>
      <w:r w:rsidR="00730265" w:rsidRPr="008451FA">
        <w:rPr>
          <w:rFonts w:ascii="游ゴシック" w:eastAsia="游ゴシック" w:hAnsi="游ゴシック" w:hint="eastAsia"/>
          <w:color w:val="000000" w:themeColor="text1"/>
          <w:szCs w:val="24"/>
        </w:rPr>
        <w:t>相互交流</w:t>
      </w:r>
      <w:r w:rsidRPr="008451FA">
        <w:rPr>
          <w:rFonts w:ascii="游ゴシック" w:eastAsia="游ゴシック" w:hAnsi="游ゴシック" w:hint="eastAsia"/>
          <w:color w:val="000000" w:themeColor="text1"/>
          <w:szCs w:val="24"/>
        </w:rPr>
        <w:t>・相互理解やお互いを高めあえる関係性を構築できるよう</w:t>
      </w:r>
      <w:r w:rsidR="00730265" w:rsidRPr="008451FA">
        <w:rPr>
          <w:rFonts w:ascii="游ゴシック" w:eastAsia="游ゴシック" w:hAnsi="游ゴシック" w:hint="eastAsia"/>
          <w:color w:val="000000" w:themeColor="text1"/>
          <w:szCs w:val="24"/>
        </w:rPr>
        <w:t>、理事一丸となって取り組んでいく。</w:t>
      </w:r>
    </w:p>
    <w:p w14:paraId="25A24671" w14:textId="77777777" w:rsidR="00D943CD" w:rsidRPr="000F234A" w:rsidRDefault="00D943CD" w:rsidP="00544175">
      <w:pPr>
        <w:spacing w:line="360" w:lineRule="exact"/>
        <w:rPr>
          <w:rFonts w:ascii="游ゴシック" w:eastAsia="游ゴシック" w:hAnsi="游ゴシック"/>
          <w:b/>
          <w:szCs w:val="24"/>
        </w:rPr>
      </w:pPr>
    </w:p>
    <w:p w14:paraId="39815475" w14:textId="3D9559C9" w:rsidR="00544175" w:rsidRPr="000F234A" w:rsidRDefault="00544175" w:rsidP="00544175">
      <w:pPr>
        <w:spacing w:line="360" w:lineRule="exact"/>
        <w:rPr>
          <w:rFonts w:ascii="游ゴシック" w:eastAsia="游ゴシック" w:hAnsi="游ゴシック"/>
          <w:b/>
          <w:szCs w:val="24"/>
        </w:rPr>
      </w:pPr>
      <w:r w:rsidRPr="000F234A">
        <w:rPr>
          <w:rFonts w:ascii="游ゴシック" w:eastAsia="游ゴシック" w:hAnsi="游ゴシック"/>
          <w:b/>
          <w:szCs w:val="24"/>
        </w:rPr>
        <w:t>≪総務部会≫</w:t>
      </w:r>
    </w:p>
    <w:p w14:paraId="41677BDF" w14:textId="0B7BF786" w:rsidR="0094268F" w:rsidRPr="000F234A" w:rsidRDefault="00150423" w:rsidP="00730265">
      <w:pPr>
        <w:spacing w:line="360" w:lineRule="exact"/>
        <w:ind w:leftChars="100" w:left="468" w:hangingChars="100" w:hanging="234"/>
        <w:rPr>
          <w:rFonts w:ascii="游ゴシック" w:eastAsia="游ゴシック" w:hAnsi="游ゴシック"/>
          <w:szCs w:val="24"/>
        </w:rPr>
      </w:pPr>
      <w:r w:rsidRPr="000F234A">
        <w:rPr>
          <w:rFonts w:ascii="游ゴシック" w:eastAsia="游ゴシック" w:hAnsi="游ゴシック" w:hint="eastAsia"/>
          <w:szCs w:val="24"/>
        </w:rPr>
        <w:t xml:space="preserve">　</w:t>
      </w:r>
      <w:r w:rsidR="00730265">
        <w:rPr>
          <w:rFonts w:ascii="游ゴシック" w:eastAsia="游ゴシック" w:hAnsi="游ゴシック" w:hint="eastAsia"/>
          <w:szCs w:val="24"/>
        </w:rPr>
        <w:t>部会員の</w:t>
      </w:r>
      <w:r w:rsidRPr="000F234A">
        <w:rPr>
          <w:rFonts w:ascii="游ゴシック" w:eastAsia="游ゴシック" w:hAnsi="游ゴシック" w:hint="eastAsia"/>
          <w:szCs w:val="24"/>
        </w:rPr>
        <w:t>役員会</w:t>
      </w:r>
      <w:r w:rsidR="00730265">
        <w:rPr>
          <w:rFonts w:ascii="游ゴシック" w:eastAsia="游ゴシック" w:hAnsi="游ゴシック" w:hint="eastAsia"/>
          <w:szCs w:val="24"/>
        </w:rPr>
        <w:t>への出席会議録作成や</w:t>
      </w:r>
      <w:r w:rsidRPr="000F234A">
        <w:rPr>
          <w:rFonts w:ascii="游ゴシック" w:eastAsia="游ゴシック" w:hAnsi="游ゴシック" w:hint="eastAsia"/>
          <w:szCs w:val="24"/>
        </w:rPr>
        <w:t>ウェブ</w:t>
      </w:r>
      <w:r w:rsidR="00730265">
        <w:rPr>
          <w:rFonts w:ascii="游ゴシック" w:eastAsia="游ゴシック" w:hAnsi="游ゴシック" w:hint="eastAsia"/>
          <w:szCs w:val="24"/>
        </w:rPr>
        <w:t>開催時のホスト操作等、</w:t>
      </w:r>
      <w:r w:rsidRPr="000F234A">
        <w:rPr>
          <w:rFonts w:ascii="游ゴシック" w:eastAsia="游ゴシック" w:hAnsi="游ゴシック" w:hint="eastAsia"/>
          <w:szCs w:val="24"/>
        </w:rPr>
        <w:t>感染対策に配慮しつつ必要な運営を行</w:t>
      </w:r>
      <w:r w:rsidR="00730265">
        <w:rPr>
          <w:rFonts w:ascii="游ゴシック" w:eastAsia="游ゴシック" w:hAnsi="游ゴシック" w:hint="eastAsia"/>
          <w:szCs w:val="24"/>
        </w:rPr>
        <w:t>いつつ、部会全体としての活動を活発なものにしていく。</w:t>
      </w:r>
    </w:p>
    <w:p w14:paraId="3A07E95D" w14:textId="77777777" w:rsidR="00F678DC" w:rsidRPr="000F234A" w:rsidRDefault="00F678DC" w:rsidP="00544175">
      <w:pPr>
        <w:spacing w:line="360" w:lineRule="exact"/>
        <w:rPr>
          <w:rFonts w:ascii="游ゴシック" w:eastAsia="游ゴシック" w:hAnsi="游ゴシック"/>
          <w:szCs w:val="24"/>
        </w:rPr>
      </w:pPr>
    </w:p>
    <w:p w14:paraId="5C9055F9" w14:textId="77777777" w:rsidR="00544175" w:rsidRPr="000F234A" w:rsidRDefault="00544175" w:rsidP="00544175">
      <w:pPr>
        <w:pStyle w:val="a8"/>
        <w:spacing w:line="360" w:lineRule="exact"/>
        <w:ind w:leftChars="0" w:left="0"/>
        <w:rPr>
          <w:rFonts w:ascii="游ゴシック" w:eastAsia="游ゴシック" w:hAnsi="游ゴシック"/>
          <w:sz w:val="24"/>
          <w:szCs w:val="24"/>
        </w:rPr>
      </w:pPr>
      <w:r w:rsidRPr="000F234A">
        <w:rPr>
          <w:rFonts w:ascii="游ゴシック" w:eastAsia="游ゴシック" w:hAnsi="游ゴシック" w:hint="eastAsia"/>
          <w:sz w:val="24"/>
          <w:szCs w:val="24"/>
        </w:rPr>
        <w:t>1．役員会：3か月に1回程度開催する。</w:t>
      </w:r>
    </w:p>
    <w:p w14:paraId="15C97279" w14:textId="17F49641" w:rsidR="00150423" w:rsidRPr="000F234A" w:rsidRDefault="00730265" w:rsidP="00544175">
      <w:pPr>
        <w:spacing w:line="360" w:lineRule="exact"/>
        <w:ind w:left="360"/>
        <w:rPr>
          <w:rFonts w:ascii="游ゴシック" w:eastAsia="游ゴシック" w:hAnsi="游ゴシック"/>
          <w:szCs w:val="24"/>
        </w:rPr>
      </w:pPr>
      <w:r>
        <w:rPr>
          <w:rFonts w:ascii="游ゴシック" w:eastAsia="游ゴシック" w:hAnsi="游ゴシック" w:hint="eastAsia"/>
          <w:szCs w:val="24"/>
        </w:rPr>
        <w:t>引き続き</w:t>
      </w:r>
      <w:r w:rsidR="00EC6DEB" w:rsidRPr="000F234A">
        <w:rPr>
          <w:rFonts w:ascii="游ゴシック" w:eastAsia="游ゴシック" w:hAnsi="游ゴシック" w:hint="eastAsia"/>
          <w:szCs w:val="24"/>
        </w:rPr>
        <w:t>当面集合しての開催は必要最低限にとどめ、</w:t>
      </w:r>
      <w:r w:rsidR="00150423" w:rsidRPr="000F234A">
        <w:rPr>
          <w:rFonts w:ascii="游ゴシック" w:eastAsia="游ゴシック" w:hAnsi="游ゴシック" w:hint="eastAsia"/>
          <w:szCs w:val="24"/>
        </w:rPr>
        <w:t>ZOOM</w:t>
      </w:r>
      <w:r w:rsidR="00EC6DEB" w:rsidRPr="000F234A">
        <w:rPr>
          <w:rFonts w:ascii="游ゴシック" w:eastAsia="游ゴシック" w:hAnsi="游ゴシック" w:hint="eastAsia"/>
          <w:szCs w:val="24"/>
        </w:rPr>
        <w:t>で</w:t>
      </w:r>
      <w:r w:rsidR="00150423" w:rsidRPr="000F234A">
        <w:rPr>
          <w:rFonts w:ascii="游ゴシック" w:eastAsia="游ゴシック" w:hAnsi="游ゴシック" w:hint="eastAsia"/>
          <w:szCs w:val="24"/>
        </w:rPr>
        <w:t>の</w:t>
      </w:r>
      <w:r w:rsidR="00EC6DEB" w:rsidRPr="000F234A">
        <w:rPr>
          <w:rFonts w:ascii="游ゴシック" w:eastAsia="游ゴシック" w:hAnsi="游ゴシック" w:hint="eastAsia"/>
          <w:szCs w:val="24"/>
        </w:rPr>
        <w:t>オンラインを主体に開催していく。</w:t>
      </w:r>
    </w:p>
    <w:p w14:paraId="6C395203" w14:textId="77777777" w:rsidR="00544175" w:rsidRPr="00730265" w:rsidRDefault="00544175" w:rsidP="00544175">
      <w:pPr>
        <w:spacing w:line="360" w:lineRule="exact"/>
        <w:rPr>
          <w:rFonts w:ascii="游ゴシック" w:eastAsia="游ゴシック" w:hAnsi="游ゴシック"/>
          <w:szCs w:val="24"/>
        </w:rPr>
      </w:pPr>
    </w:p>
    <w:p w14:paraId="6E0C36EC" w14:textId="77777777" w:rsidR="00544175" w:rsidRPr="000F234A" w:rsidRDefault="00544175" w:rsidP="00544175">
      <w:pPr>
        <w:spacing w:line="360" w:lineRule="exact"/>
        <w:rPr>
          <w:rFonts w:ascii="游ゴシック" w:eastAsia="游ゴシック" w:hAnsi="游ゴシック"/>
          <w:szCs w:val="24"/>
        </w:rPr>
      </w:pPr>
      <w:r w:rsidRPr="000F234A">
        <w:rPr>
          <w:rFonts w:ascii="游ゴシック" w:eastAsia="游ゴシック" w:hAnsi="游ゴシック" w:hint="eastAsia"/>
          <w:szCs w:val="24"/>
        </w:rPr>
        <w:t>2．定例総会の準備</w:t>
      </w:r>
    </w:p>
    <w:p w14:paraId="65A3E30F" w14:textId="77777777" w:rsidR="00544175" w:rsidRPr="000F234A" w:rsidRDefault="00544175" w:rsidP="00544175">
      <w:pPr>
        <w:pStyle w:val="a8"/>
        <w:spacing w:line="360" w:lineRule="exact"/>
        <w:ind w:leftChars="0" w:left="360"/>
        <w:rPr>
          <w:rFonts w:ascii="游ゴシック" w:eastAsia="游ゴシック" w:hAnsi="游ゴシック"/>
          <w:sz w:val="24"/>
          <w:szCs w:val="24"/>
        </w:rPr>
      </w:pPr>
      <w:r w:rsidRPr="000F234A">
        <w:rPr>
          <w:rFonts w:ascii="游ゴシック" w:eastAsia="游ゴシック" w:hAnsi="游ゴシック" w:hint="eastAsia"/>
          <w:sz w:val="24"/>
          <w:szCs w:val="24"/>
        </w:rPr>
        <w:t>役員と連携し、以下の業務を行う。</w:t>
      </w:r>
    </w:p>
    <w:p w14:paraId="5B4AA2DE" w14:textId="409C94BE" w:rsidR="00544175" w:rsidRPr="008451FA" w:rsidRDefault="002F251D" w:rsidP="00C801B4">
      <w:pPr>
        <w:pStyle w:val="a8"/>
        <w:spacing w:line="360" w:lineRule="exact"/>
        <w:ind w:leftChars="0" w:left="72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8451FA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（1）</w:t>
      </w:r>
      <w:r w:rsidR="00544175" w:rsidRPr="008451FA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会場の確保、議案書及び開催案内等の作成・発送</w:t>
      </w:r>
    </w:p>
    <w:p w14:paraId="5957187B" w14:textId="7BD2CD33" w:rsidR="00544175" w:rsidRPr="008451FA" w:rsidRDefault="002F251D" w:rsidP="00C801B4">
      <w:pPr>
        <w:pStyle w:val="a8"/>
        <w:spacing w:line="360" w:lineRule="exact"/>
        <w:ind w:leftChars="0" w:left="72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8451FA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（2）</w:t>
      </w:r>
      <w:r w:rsidR="00544175" w:rsidRPr="008451FA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出席者（定数）等の把握</w:t>
      </w:r>
    </w:p>
    <w:p w14:paraId="7D530DDB" w14:textId="499F5677" w:rsidR="00544175" w:rsidRPr="008451FA" w:rsidRDefault="002F251D" w:rsidP="00C801B4">
      <w:pPr>
        <w:pStyle w:val="a8"/>
        <w:spacing w:line="360" w:lineRule="exact"/>
        <w:ind w:leftChars="0" w:left="72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8451FA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（3）</w:t>
      </w:r>
      <w:r w:rsidR="00544175" w:rsidRPr="008451FA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会場設営、受付業務</w:t>
      </w:r>
    </w:p>
    <w:p w14:paraId="76478F54" w14:textId="77777777" w:rsidR="00544175" w:rsidRPr="008451FA" w:rsidRDefault="00544175" w:rsidP="00544175">
      <w:pPr>
        <w:spacing w:line="360" w:lineRule="exact"/>
        <w:rPr>
          <w:rFonts w:ascii="游ゴシック" w:eastAsia="游ゴシック" w:hAnsi="游ゴシック"/>
          <w:color w:val="000000" w:themeColor="text1"/>
          <w:szCs w:val="24"/>
        </w:rPr>
      </w:pPr>
    </w:p>
    <w:p w14:paraId="325284A0" w14:textId="77777777" w:rsidR="00544175" w:rsidRPr="008451FA" w:rsidRDefault="00544175" w:rsidP="00544175">
      <w:pPr>
        <w:spacing w:line="360" w:lineRule="exact"/>
        <w:rPr>
          <w:rFonts w:ascii="游ゴシック" w:eastAsia="游ゴシック" w:hAnsi="游ゴシック"/>
          <w:color w:val="000000" w:themeColor="text1"/>
          <w:szCs w:val="24"/>
        </w:rPr>
      </w:pPr>
      <w:r w:rsidRPr="008451FA">
        <w:rPr>
          <w:rFonts w:ascii="游ゴシック" w:eastAsia="游ゴシック" w:hAnsi="游ゴシック" w:hint="eastAsia"/>
          <w:color w:val="000000" w:themeColor="text1"/>
          <w:szCs w:val="24"/>
        </w:rPr>
        <w:t>3．会員名簿等の管理</w:t>
      </w:r>
    </w:p>
    <w:p w14:paraId="22B6B263" w14:textId="77777777" w:rsidR="00544175" w:rsidRPr="008451FA" w:rsidRDefault="00544175" w:rsidP="00544175">
      <w:pPr>
        <w:pStyle w:val="a8"/>
        <w:spacing w:line="360" w:lineRule="exact"/>
        <w:ind w:leftChars="0" w:left="36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8451FA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入・退会届、変更届及び専門部会の届出の処理</w:t>
      </w:r>
      <w:r w:rsidR="00BF3411" w:rsidRPr="008451FA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を行う</w:t>
      </w:r>
    </w:p>
    <w:p w14:paraId="55E645A6" w14:textId="77777777" w:rsidR="00544175" w:rsidRPr="008451FA" w:rsidRDefault="00544175" w:rsidP="00544175">
      <w:pPr>
        <w:spacing w:line="360" w:lineRule="exact"/>
        <w:rPr>
          <w:rFonts w:ascii="游ゴシック" w:eastAsia="游ゴシック" w:hAnsi="游ゴシック"/>
          <w:color w:val="000000" w:themeColor="text1"/>
          <w:szCs w:val="24"/>
        </w:rPr>
      </w:pPr>
    </w:p>
    <w:p w14:paraId="7E0AC84B" w14:textId="77777777" w:rsidR="00544175" w:rsidRPr="008451FA" w:rsidRDefault="00544175" w:rsidP="00544175">
      <w:pPr>
        <w:spacing w:line="360" w:lineRule="exact"/>
        <w:rPr>
          <w:rFonts w:ascii="游ゴシック" w:eastAsia="游ゴシック" w:hAnsi="游ゴシック"/>
          <w:color w:val="000000" w:themeColor="text1"/>
          <w:szCs w:val="24"/>
        </w:rPr>
      </w:pPr>
      <w:r w:rsidRPr="008451FA">
        <w:rPr>
          <w:rFonts w:ascii="游ゴシック" w:eastAsia="游ゴシック" w:hAnsi="游ゴシック" w:hint="eastAsia"/>
          <w:color w:val="000000" w:themeColor="text1"/>
          <w:szCs w:val="24"/>
        </w:rPr>
        <w:t>4．財務関連</w:t>
      </w:r>
    </w:p>
    <w:p w14:paraId="7EB2E106" w14:textId="31AD3A9E" w:rsidR="00544175" w:rsidRPr="008451FA" w:rsidRDefault="002F251D" w:rsidP="00C801B4">
      <w:pPr>
        <w:pStyle w:val="a8"/>
        <w:spacing w:line="360" w:lineRule="exact"/>
        <w:ind w:leftChars="0" w:left="72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8451FA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（1）</w:t>
      </w:r>
      <w:r w:rsidR="00544175" w:rsidRPr="008451FA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予算案及び決算書の作成</w:t>
      </w:r>
    </w:p>
    <w:p w14:paraId="2F6FA615" w14:textId="02BAA9C8" w:rsidR="00544175" w:rsidRPr="008451FA" w:rsidRDefault="002F251D" w:rsidP="00C801B4">
      <w:pPr>
        <w:pStyle w:val="a8"/>
        <w:spacing w:line="360" w:lineRule="exact"/>
        <w:ind w:leftChars="0" w:left="72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8451FA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（2</w:t>
      </w:r>
      <w:r w:rsidR="00FE7735" w:rsidRPr="008451FA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）</w:t>
      </w:r>
      <w:r w:rsidR="00544175" w:rsidRPr="008451FA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活動費の出金・入金処理</w:t>
      </w:r>
    </w:p>
    <w:p w14:paraId="694333B1" w14:textId="2A15372B" w:rsidR="00544175" w:rsidRPr="008451FA" w:rsidRDefault="00FE7735" w:rsidP="00C801B4">
      <w:pPr>
        <w:pStyle w:val="a8"/>
        <w:spacing w:line="360" w:lineRule="exact"/>
        <w:ind w:leftChars="0" w:left="72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8451FA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（3）</w:t>
      </w:r>
      <w:r w:rsidR="00544175" w:rsidRPr="008451FA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会費の徴収、督促等</w:t>
      </w:r>
    </w:p>
    <w:p w14:paraId="158DC3CB" w14:textId="47B37913" w:rsidR="001B1F6A" w:rsidRDefault="00150423" w:rsidP="00FE7735">
      <w:pPr>
        <w:spacing w:line="360" w:lineRule="exact"/>
        <w:ind w:left="935" w:hangingChars="400" w:hanging="935"/>
        <w:rPr>
          <w:rFonts w:ascii="游ゴシック" w:eastAsia="游ゴシック" w:hAnsi="游ゴシック"/>
          <w:szCs w:val="24"/>
        </w:rPr>
      </w:pPr>
      <w:r w:rsidRPr="008451FA">
        <w:rPr>
          <w:rFonts w:ascii="游ゴシック" w:eastAsia="游ゴシック" w:hAnsi="游ゴシック" w:hint="eastAsia"/>
          <w:color w:val="000000" w:themeColor="text1"/>
          <w:szCs w:val="24"/>
        </w:rPr>
        <w:t xml:space="preserve">　　　</w:t>
      </w:r>
      <w:r w:rsidR="00EC6DEB" w:rsidRPr="008451FA">
        <w:rPr>
          <w:rFonts w:ascii="游ゴシック" w:eastAsia="游ゴシック" w:hAnsi="游ゴシック" w:hint="eastAsia"/>
          <w:color w:val="000000" w:themeColor="text1"/>
          <w:szCs w:val="24"/>
        </w:rPr>
        <w:t xml:space="preserve">　</w:t>
      </w:r>
      <w:r w:rsidR="00846512">
        <w:rPr>
          <w:rFonts w:ascii="游ゴシック" w:eastAsia="游ゴシック" w:hAnsi="游ゴシック" w:hint="eastAsia"/>
          <w:color w:val="000000" w:themeColor="text1"/>
          <w:szCs w:val="24"/>
        </w:rPr>
        <w:t xml:space="preserve"> </w:t>
      </w:r>
      <w:r w:rsidR="00846512">
        <w:rPr>
          <w:rFonts w:ascii="游ゴシック" w:eastAsia="游ゴシック" w:hAnsi="游ゴシック"/>
          <w:color w:val="000000" w:themeColor="text1"/>
          <w:szCs w:val="24"/>
        </w:rPr>
        <w:t xml:space="preserve">    </w:t>
      </w:r>
      <w:r w:rsidR="00EC6DEB" w:rsidRPr="008451FA">
        <w:rPr>
          <w:rFonts w:ascii="游ゴシック" w:eastAsia="游ゴシック" w:hAnsi="游ゴシック" w:hint="eastAsia"/>
          <w:color w:val="000000" w:themeColor="text1"/>
          <w:szCs w:val="24"/>
        </w:rPr>
        <w:t>なお</w:t>
      </w:r>
      <w:r w:rsidR="001B1F6A" w:rsidRPr="008451FA">
        <w:rPr>
          <w:rFonts w:ascii="游ゴシック" w:eastAsia="游ゴシック" w:hAnsi="游ゴシック" w:hint="eastAsia"/>
          <w:color w:val="000000" w:themeColor="text1"/>
          <w:szCs w:val="24"/>
        </w:rPr>
        <w:t>感染症の</w:t>
      </w:r>
      <w:r w:rsidR="001B1F6A">
        <w:rPr>
          <w:rFonts w:ascii="游ゴシック" w:eastAsia="游ゴシック" w:hAnsi="游ゴシック" w:hint="eastAsia"/>
          <w:szCs w:val="24"/>
        </w:rPr>
        <w:t>影響により一定の活動制限が予測されることから</w:t>
      </w:r>
    </w:p>
    <w:p w14:paraId="045FB932" w14:textId="7A9CF89E" w:rsidR="00544175" w:rsidRPr="000F234A" w:rsidRDefault="001B1F6A" w:rsidP="00846512">
      <w:pPr>
        <w:spacing w:line="360" w:lineRule="exact"/>
        <w:ind w:leftChars="400" w:left="935" w:firstLineChars="250" w:firstLine="585"/>
        <w:rPr>
          <w:rFonts w:ascii="游ゴシック" w:eastAsia="游ゴシック" w:hAnsi="游ゴシック"/>
          <w:szCs w:val="24"/>
        </w:rPr>
      </w:pPr>
      <w:r w:rsidRPr="000F234A">
        <w:rPr>
          <w:rFonts w:ascii="游ゴシック" w:eastAsia="游ゴシック" w:hAnsi="游ゴシック" w:hint="eastAsia"/>
          <w:szCs w:val="24"/>
        </w:rPr>
        <w:t>今年度の年会費</w:t>
      </w:r>
      <w:r>
        <w:rPr>
          <w:rFonts w:ascii="游ゴシック" w:eastAsia="游ゴシック" w:hAnsi="游ゴシック" w:hint="eastAsia"/>
          <w:szCs w:val="24"/>
        </w:rPr>
        <w:t>も</w:t>
      </w:r>
      <w:r w:rsidR="00C801B4">
        <w:rPr>
          <w:rFonts w:ascii="游ゴシック" w:eastAsia="游ゴシック" w:hAnsi="游ゴシック" w:hint="eastAsia"/>
          <w:szCs w:val="24"/>
        </w:rPr>
        <w:t>7</w:t>
      </w:r>
      <w:r w:rsidR="00EC6DEB" w:rsidRPr="000F234A">
        <w:rPr>
          <w:rFonts w:ascii="游ゴシック" w:eastAsia="游ゴシック" w:hAnsi="游ゴシック" w:hint="eastAsia"/>
          <w:szCs w:val="24"/>
        </w:rPr>
        <w:t>,000円</w:t>
      </w:r>
      <w:r w:rsidR="00730265">
        <w:rPr>
          <w:rFonts w:ascii="游ゴシック" w:eastAsia="游ゴシック" w:hAnsi="游ゴシック" w:hint="eastAsia"/>
          <w:szCs w:val="24"/>
        </w:rPr>
        <w:t>へ</w:t>
      </w:r>
      <w:r w:rsidR="00C801B4">
        <w:rPr>
          <w:rFonts w:ascii="游ゴシック" w:eastAsia="游ゴシック" w:hAnsi="游ゴシック" w:hint="eastAsia"/>
          <w:szCs w:val="24"/>
        </w:rPr>
        <w:t>減額とする。</w:t>
      </w:r>
    </w:p>
    <w:p w14:paraId="67506EBB" w14:textId="66F66E38" w:rsidR="00150423" w:rsidRPr="00083925" w:rsidRDefault="00846512" w:rsidP="00544175">
      <w:pPr>
        <w:spacing w:line="360" w:lineRule="exact"/>
        <w:rPr>
          <w:rFonts w:ascii="游ゴシック" w:eastAsia="游ゴシック" w:hAnsi="游ゴシック"/>
          <w:szCs w:val="24"/>
        </w:rPr>
      </w:pPr>
      <w:r>
        <w:rPr>
          <w:rFonts w:ascii="游ゴシック" w:eastAsia="游ゴシック" w:hAnsi="游ゴシック" w:hint="eastAsia"/>
          <w:szCs w:val="24"/>
        </w:rPr>
        <w:t xml:space="preserve">　　　 (</w:t>
      </w:r>
      <w:r>
        <w:rPr>
          <w:rFonts w:ascii="游ゴシック" w:eastAsia="游ゴシック" w:hAnsi="游ゴシック"/>
          <w:szCs w:val="24"/>
        </w:rPr>
        <w:t>4)</w:t>
      </w:r>
      <w:r w:rsidRPr="00083925">
        <w:rPr>
          <w:rFonts w:ascii="游ゴシック" w:eastAsia="游ゴシック" w:hAnsi="游ゴシック"/>
          <w:szCs w:val="24"/>
        </w:rPr>
        <w:t xml:space="preserve"> </w:t>
      </w:r>
      <w:r w:rsidRPr="00083925">
        <w:rPr>
          <w:rFonts w:ascii="游ゴシック" w:eastAsia="游ゴシック" w:hAnsi="游ゴシック" w:hint="eastAsia"/>
          <w:szCs w:val="24"/>
        </w:rPr>
        <w:t>事務局手当の創設</w:t>
      </w:r>
    </w:p>
    <w:p w14:paraId="24A55EEC" w14:textId="0F4A7DF0" w:rsidR="00846512" w:rsidRPr="00083925" w:rsidRDefault="00846512" w:rsidP="00544175">
      <w:pPr>
        <w:spacing w:line="360" w:lineRule="exact"/>
        <w:rPr>
          <w:rFonts w:ascii="游ゴシック" w:eastAsia="游ゴシック" w:hAnsi="游ゴシック"/>
          <w:szCs w:val="24"/>
        </w:rPr>
      </w:pPr>
      <w:r w:rsidRPr="00083925">
        <w:rPr>
          <w:rFonts w:ascii="游ゴシック" w:eastAsia="游ゴシック" w:hAnsi="游ゴシック" w:hint="eastAsia"/>
          <w:szCs w:val="24"/>
        </w:rPr>
        <w:t xml:space="preserve"> </w:t>
      </w:r>
      <w:r w:rsidRPr="00083925">
        <w:rPr>
          <w:rFonts w:ascii="游ゴシック" w:eastAsia="游ゴシック" w:hAnsi="游ゴシック"/>
          <w:szCs w:val="24"/>
        </w:rPr>
        <w:t xml:space="preserve">           </w:t>
      </w:r>
      <w:r w:rsidRPr="00083925">
        <w:rPr>
          <w:rFonts w:ascii="游ゴシック" w:eastAsia="游ゴシック" w:hAnsi="游ゴシック" w:hint="eastAsia"/>
          <w:szCs w:val="24"/>
        </w:rPr>
        <w:t>これまで事務局では多額の活動費を個人で立て替えており、また年間を通し</w:t>
      </w:r>
    </w:p>
    <w:p w14:paraId="090EB3F1" w14:textId="7385CEF3" w:rsidR="00846512" w:rsidRPr="00083925" w:rsidRDefault="00846512" w:rsidP="00846512">
      <w:pPr>
        <w:spacing w:line="360" w:lineRule="exact"/>
        <w:ind w:leftChars="100" w:left="234" w:firstLineChars="500" w:firstLine="1169"/>
        <w:rPr>
          <w:rFonts w:ascii="游ゴシック" w:eastAsia="游ゴシック" w:hAnsi="游ゴシック"/>
          <w:szCs w:val="24"/>
        </w:rPr>
      </w:pPr>
      <w:r w:rsidRPr="00083925">
        <w:rPr>
          <w:rFonts w:ascii="游ゴシック" w:eastAsia="游ゴシック" w:hAnsi="游ゴシック" w:hint="eastAsia"/>
          <w:szCs w:val="24"/>
        </w:rPr>
        <w:t>メールや諸団体への連絡調整等、業務時間外に行わなければならない作業が</w:t>
      </w:r>
    </w:p>
    <w:p w14:paraId="212A23FA" w14:textId="6627C24A" w:rsidR="00846512" w:rsidRPr="00083925" w:rsidRDefault="00846512" w:rsidP="00E80766">
      <w:pPr>
        <w:spacing w:line="360" w:lineRule="exact"/>
        <w:ind w:leftChars="600" w:left="1403"/>
        <w:rPr>
          <w:rFonts w:ascii="游ゴシック" w:eastAsia="游ゴシック" w:hAnsi="游ゴシック"/>
          <w:szCs w:val="24"/>
        </w:rPr>
      </w:pPr>
      <w:r w:rsidRPr="00083925">
        <w:rPr>
          <w:rFonts w:ascii="游ゴシック" w:eastAsia="游ゴシック" w:hAnsi="游ゴシック" w:hint="eastAsia"/>
          <w:szCs w:val="24"/>
        </w:rPr>
        <w:t>非常に多い。そこで4年に一度事務局が交代となる</w:t>
      </w:r>
      <w:r w:rsidR="0040286B" w:rsidRPr="00083925">
        <w:rPr>
          <w:rFonts w:ascii="游ゴシック" w:eastAsia="游ゴシック" w:hAnsi="游ゴシック" w:hint="eastAsia"/>
          <w:szCs w:val="24"/>
        </w:rPr>
        <w:t>為</w:t>
      </w:r>
      <w:r w:rsidRPr="00083925">
        <w:rPr>
          <w:rFonts w:ascii="游ゴシック" w:eastAsia="游ゴシック" w:hAnsi="游ゴシック" w:hint="eastAsia"/>
          <w:szCs w:val="24"/>
        </w:rPr>
        <w:t>、</w:t>
      </w:r>
      <w:r w:rsidR="00E80766" w:rsidRPr="00083925">
        <w:rPr>
          <w:rFonts w:ascii="游ゴシック" w:eastAsia="游ゴシック" w:hAnsi="游ゴシック" w:hint="eastAsia"/>
          <w:szCs w:val="24"/>
        </w:rPr>
        <w:t>後任に</w:t>
      </w:r>
      <w:r w:rsidRPr="00083925">
        <w:rPr>
          <w:rFonts w:ascii="游ゴシック" w:eastAsia="游ゴシック" w:hAnsi="游ゴシック" w:hint="eastAsia"/>
          <w:szCs w:val="24"/>
        </w:rPr>
        <w:t>快く引き</w:t>
      </w:r>
      <w:r w:rsidR="0040286B" w:rsidRPr="00083925">
        <w:rPr>
          <w:rFonts w:ascii="游ゴシック" w:eastAsia="游ゴシック" w:hAnsi="游ゴシック" w:hint="eastAsia"/>
          <w:szCs w:val="24"/>
        </w:rPr>
        <w:t xml:space="preserve">　　　</w:t>
      </w:r>
      <w:r w:rsidRPr="00083925">
        <w:rPr>
          <w:rFonts w:ascii="游ゴシック" w:eastAsia="游ゴシック" w:hAnsi="游ゴシック" w:hint="eastAsia"/>
          <w:szCs w:val="24"/>
        </w:rPr>
        <w:t>受けて</w:t>
      </w:r>
      <w:r w:rsidR="00E80766" w:rsidRPr="00083925">
        <w:rPr>
          <w:rFonts w:ascii="游ゴシック" w:eastAsia="游ゴシック" w:hAnsi="游ゴシック" w:hint="eastAsia"/>
          <w:szCs w:val="24"/>
        </w:rPr>
        <w:t>もらえるようにすることや、事務局の</w:t>
      </w:r>
      <w:r w:rsidRPr="00083925">
        <w:rPr>
          <w:rFonts w:ascii="游ゴシック" w:eastAsia="游ゴシック" w:hAnsi="游ゴシック" w:hint="eastAsia"/>
          <w:szCs w:val="24"/>
        </w:rPr>
        <w:t>活動内容を鑑み、事務局</w:t>
      </w:r>
      <w:r w:rsidR="0040286B" w:rsidRPr="00083925">
        <w:rPr>
          <w:rFonts w:ascii="游ゴシック" w:eastAsia="游ゴシック" w:hAnsi="游ゴシック" w:hint="eastAsia"/>
          <w:szCs w:val="24"/>
        </w:rPr>
        <w:t>長</w:t>
      </w:r>
      <w:r w:rsidRPr="00083925">
        <w:rPr>
          <w:rFonts w:ascii="游ゴシック" w:eastAsia="游ゴシック" w:hAnsi="游ゴシック" w:hint="eastAsia"/>
          <w:szCs w:val="24"/>
        </w:rPr>
        <w:t>へ</w:t>
      </w:r>
      <w:r w:rsidR="0040286B" w:rsidRPr="00083925">
        <w:rPr>
          <w:rFonts w:ascii="游ゴシック" w:eastAsia="游ゴシック" w:hAnsi="游ゴシック" w:hint="eastAsia"/>
          <w:szCs w:val="24"/>
        </w:rPr>
        <w:t xml:space="preserve">　　　</w:t>
      </w:r>
      <w:r w:rsidRPr="00083925">
        <w:rPr>
          <w:rFonts w:ascii="游ゴシック" w:eastAsia="游ゴシック" w:hAnsi="游ゴシック" w:hint="eastAsia"/>
          <w:szCs w:val="24"/>
        </w:rPr>
        <w:t>年3万円の手当を支給する。</w:t>
      </w:r>
    </w:p>
    <w:p w14:paraId="46E4A013" w14:textId="686BA674" w:rsidR="00846512" w:rsidRPr="0040286B" w:rsidRDefault="00846512" w:rsidP="00544175">
      <w:pPr>
        <w:spacing w:line="360" w:lineRule="exact"/>
        <w:rPr>
          <w:rFonts w:ascii="游ゴシック" w:eastAsia="游ゴシック" w:hAnsi="游ゴシック"/>
          <w:szCs w:val="24"/>
        </w:rPr>
      </w:pPr>
    </w:p>
    <w:p w14:paraId="04DDA3C2" w14:textId="45E0075E" w:rsidR="00846512" w:rsidRDefault="00846512" w:rsidP="00544175">
      <w:pPr>
        <w:spacing w:line="360" w:lineRule="exact"/>
        <w:rPr>
          <w:rFonts w:ascii="游ゴシック" w:eastAsia="游ゴシック" w:hAnsi="游ゴシック"/>
          <w:szCs w:val="24"/>
        </w:rPr>
      </w:pPr>
    </w:p>
    <w:p w14:paraId="3E877C56" w14:textId="6EB9CB40" w:rsidR="00846512" w:rsidRDefault="00846512" w:rsidP="00544175">
      <w:pPr>
        <w:spacing w:line="360" w:lineRule="exact"/>
        <w:rPr>
          <w:rFonts w:ascii="游ゴシック" w:eastAsia="游ゴシック" w:hAnsi="游ゴシック"/>
          <w:szCs w:val="24"/>
        </w:rPr>
      </w:pPr>
    </w:p>
    <w:p w14:paraId="19A260E9" w14:textId="77777777" w:rsidR="00846512" w:rsidRPr="001B1F6A" w:rsidRDefault="00846512" w:rsidP="00544175">
      <w:pPr>
        <w:spacing w:line="360" w:lineRule="exact"/>
        <w:rPr>
          <w:rFonts w:ascii="游ゴシック" w:eastAsia="游ゴシック" w:hAnsi="游ゴシック"/>
          <w:szCs w:val="24"/>
        </w:rPr>
      </w:pPr>
    </w:p>
    <w:p w14:paraId="13B4E549" w14:textId="77777777" w:rsidR="00544175" w:rsidRPr="000F234A" w:rsidRDefault="00544175" w:rsidP="00544175">
      <w:pPr>
        <w:spacing w:line="360" w:lineRule="exact"/>
        <w:rPr>
          <w:rFonts w:ascii="游ゴシック" w:eastAsia="游ゴシック" w:hAnsi="游ゴシック"/>
          <w:szCs w:val="24"/>
        </w:rPr>
      </w:pPr>
      <w:r w:rsidRPr="000F234A">
        <w:rPr>
          <w:rFonts w:ascii="游ゴシック" w:eastAsia="游ゴシック" w:hAnsi="游ゴシック" w:hint="eastAsia"/>
          <w:szCs w:val="24"/>
        </w:rPr>
        <w:t>5</w:t>
      </w:r>
      <w:r w:rsidR="00BF3411" w:rsidRPr="000F234A">
        <w:rPr>
          <w:rFonts w:ascii="游ゴシック" w:eastAsia="游ゴシック" w:hAnsi="游ゴシック" w:hint="eastAsia"/>
          <w:szCs w:val="24"/>
        </w:rPr>
        <w:t>．北海道・東北ブロック医療ソーシャルワーカー交流会　運営</w:t>
      </w:r>
      <w:r w:rsidR="0094268F" w:rsidRPr="000F234A">
        <w:rPr>
          <w:rFonts w:ascii="游ゴシック" w:eastAsia="游ゴシック" w:hAnsi="游ゴシック" w:hint="eastAsia"/>
          <w:szCs w:val="24"/>
        </w:rPr>
        <w:t>協力</w:t>
      </w:r>
    </w:p>
    <w:p w14:paraId="3CAF87CF" w14:textId="3BCC51A5" w:rsidR="00730265" w:rsidRDefault="00BF3411" w:rsidP="0094268F">
      <w:pPr>
        <w:spacing w:line="360" w:lineRule="exact"/>
        <w:rPr>
          <w:rFonts w:ascii="游ゴシック" w:eastAsia="游ゴシック" w:hAnsi="游ゴシック"/>
          <w:szCs w:val="24"/>
        </w:rPr>
      </w:pPr>
      <w:r w:rsidRPr="000F234A">
        <w:rPr>
          <w:rFonts w:ascii="游ゴシック" w:eastAsia="游ゴシック" w:hAnsi="游ゴシック" w:hint="eastAsia"/>
          <w:szCs w:val="24"/>
        </w:rPr>
        <w:t xml:space="preserve">　</w:t>
      </w:r>
      <w:r w:rsidR="0094268F" w:rsidRPr="000F234A">
        <w:rPr>
          <w:rFonts w:ascii="游ゴシック" w:eastAsia="游ゴシック" w:hAnsi="游ゴシック" w:hint="eastAsia"/>
          <w:szCs w:val="24"/>
        </w:rPr>
        <w:t>(</w:t>
      </w:r>
      <w:r w:rsidR="0094268F" w:rsidRPr="000F234A">
        <w:rPr>
          <w:rFonts w:ascii="游ゴシック" w:eastAsia="游ゴシック" w:hAnsi="游ゴシック"/>
          <w:szCs w:val="24"/>
        </w:rPr>
        <w:t>1)</w:t>
      </w:r>
      <w:r w:rsidR="0094268F" w:rsidRPr="000F234A">
        <w:rPr>
          <w:rFonts w:ascii="游ゴシック" w:eastAsia="游ゴシック" w:hAnsi="游ゴシック" w:hint="eastAsia"/>
          <w:szCs w:val="24"/>
        </w:rPr>
        <w:t>日程：</w:t>
      </w:r>
      <w:r w:rsidR="00730265">
        <w:rPr>
          <w:rFonts w:ascii="游ゴシック" w:eastAsia="游ゴシック" w:hAnsi="游ゴシック" w:hint="eastAsia"/>
          <w:szCs w:val="24"/>
        </w:rPr>
        <w:t>令和4年11月土曜日で日程調整中</w:t>
      </w:r>
    </w:p>
    <w:p w14:paraId="249EF271" w14:textId="204ABEF8" w:rsidR="00544175" w:rsidRPr="000F234A" w:rsidRDefault="0094268F" w:rsidP="0094268F">
      <w:pPr>
        <w:spacing w:line="360" w:lineRule="exact"/>
        <w:rPr>
          <w:rFonts w:ascii="游ゴシック" w:eastAsia="游ゴシック" w:hAnsi="游ゴシック"/>
          <w:szCs w:val="24"/>
        </w:rPr>
      </w:pPr>
      <w:r w:rsidRPr="000F234A">
        <w:rPr>
          <w:rFonts w:ascii="游ゴシック" w:eastAsia="游ゴシック" w:hAnsi="游ゴシック" w:hint="eastAsia"/>
          <w:szCs w:val="24"/>
        </w:rPr>
        <w:t xml:space="preserve">　(</w:t>
      </w:r>
      <w:r w:rsidRPr="000F234A">
        <w:rPr>
          <w:rFonts w:ascii="游ゴシック" w:eastAsia="游ゴシック" w:hAnsi="游ゴシック"/>
          <w:szCs w:val="24"/>
        </w:rPr>
        <w:t>2)</w:t>
      </w:r>
      <w:r w:rsidR="00730265">
        <w:rPr>
          <w:rFonts w:ascii="游ゴシック" w:eastAsia="游ゴシック" w:hAnsi="游ゴシック" w:hint="eastAsia"/>
          <w:szCs w:val="24"/>
        </w:rPr>
        <w:t>主催である秋田県</w:t>
      </w:r>
      <w:r w:rsidRPr="000F234A">
        <w:rPr>
          <w:rFonts w:ascii="游ゴシック" w:eastAsia="游ゴシック" w:hAnsi="游ゴシック" w:hint="eastAsia"/>
          <w:szCs w:val="24"/>
        </w:rPr>
        <w:t>医療ソーシャルワーカー協会との連絡調整</w:t>
      </w:r>
    </w:p>
    <w:p w14:paraId="00C7A4BC" w14:textId="77777777" w:rsidR="00544175" w:rsidRPr="000F234A" w:rsidRDefault="0094268F" w:rsidP="0094268F">
      <w:pPr>
        <w:spacing w:line="360" w:lineRule="exact"/>
        <w:ind w:firstLineChars="100" w:firstLine="234"/>
        <w:rPr>
          <w:rFonts w:ascii="游ゴシック" w:eastAsia="游ゴシック" w:hAnsi="游ゴシック"/>
          <w:szCs w:val="24"/>
        </w:rPr>
      </w:pPr>
      <w:r w:rsidRPr="000F234A">
        <w:rPr>
          <w:rFonts w:ascii="游ゴシック" w:eastAsia="游ゴシック" w:hAnsi="游ゴシック" w:hint="eastAsia"/>
          <w:szCs w:val="24"/>
        </w:rPr>
        <w:t>(</w:t>
      </w:r>
      <w:r w:rsidRPr="000F234A">
        <w:rPr>
          <w:rFonts w:ascii="游ゴシック" w:eastAsia="游ゴシック" w:hAnsi="游ゴシック"/>
          <w:szCs w:val="24"/>
        </w:rPr>
        <w:t>3)</w:t>
      </w:r>
      <w:r w:rsidRPr="000F234A">
        <w:rPr>
          <w:rFonts w:ascii="游ゴシック" w:eastAsia="游ゴシック" w:hAnsi="游ゴシック" w:hint="eastAsia"/>
          <w:szCs w:val="24"/>
        </w:rPr>
        <w:t>開催周知や申込受付</w:t>
      </w:r>
    </w:p>
    <w:p w14:paraId="06075EF2" w14:textId="77777777" w:rsidR="00544175" w:rsidRPr="000F234A" w:rsidRDefault="0094268F" w:rsidP="0094268F">
      <w:pPr>
        <w:spacing w:line="360" w:lineRule="exact"/>
        <w:ind w:firstLineChars="100" w:firstLine="234"/>
        <w:rPr>
          <w:rFonts w:ascii="游ゴシック" w:eastAsia="游ゴシック" w:hAnsi="游ゴシック"/>
          <w:szCs w:val="24"/>
        </w:rPr>
      </w:pPr>
      <w:r w:rsidRPr="000F234A">
        <w:rPr>
          <w:rFonts w:ascii="游ゴシック" w:eastAsia="游ゴシック" w:hAnsi="游ゴシック" w:hint="eastAsia"/>
          <w:szCs w:val="24"/>
        </w:rPr>
        <w:t>(</w:t>
      </w:r>
      <w:r w:rsidRPr="000F234A">
        <w:rPr>
          <w:rFonts w:ascii="游ゴシック" w:eastAsia="游ゴシック" w:hAnsi="游ゴシック"/>
          <w:szCs w:val="24"/>
        </w:rPr>
        <w:t>4)</w:t>
      </w:r>
      <w:r w:rsidRPr="000F234A">
        <w:rPr>
          <w:rFonts w:ascii="游ゴシック" w:eastAsia="游ゴシック" w:hAnsi="游ゴシック" w:hint="eastAsia"/>
          <w:szCs w:val="24"/>
        </w:rPr>
        <w:t>適宜実行委員会の出席</w:t>
      </w:r>
    </w:p>
    <w:p w14:paraId="63D2288E" w14:textId="77777777" w:rsidR="00544175" w:rsidRPr="000F234A" w:rsidRDefault="0094268F" w:rsidP="0094268F">
      <w:pPr>
        <w:spacing w:line="360" w:lineRule="exact"/>
        <w:ind w:firstLineChars="100" w:firstLine="234"/>
        <w:rPr>
          <w:rFonts w:ascii="游ゴシック" w:eastAsia="游ゴシック" w:hAnsi="游ゴシック"/>
          <w:szCs w:val="24"/>
        </w:rPr>
      </w:pPr>
      <w:r w:rsidRPr="000F234A">
        <w:rPr>
          <w:rFonts w:ascii="游ゴシック" w:eastAsia="游ゴシック" w:hAnsi="游ゴシック" w:hint="eastAsia"/>
          <w:szCs w:val="24"/>
        </w:rPr>
        <w:t>(</w:t>
      </w:r>
      <w:r w:rsidRPr="000F234A">
        <w:rPr>
          <w:rFonts w:ascii="游ゴシック" w:eastAsia="游ゴシック" w:hAnsi="游ゴシック"/>
          <w:szCs w:val="24"/>
        </w:rPr>
        <w:t>5)</w:t>
      </w:r>
      <w:r w:rsidR="00544175" w:rsidRPr="000F234A">
        <w:rPr>
          <w:rFonts w:ascii="游ゴシック" w:eastAsia="游ゴシック" w:hAnsi="游ゴシック" w:hint="eastAsia"/>
          <w:szCs w:val="24"/>
        </w:rPr>
        <w:t>事業に係る予算の出金・入金処理</w:t>
      </w:r>
    </w:p>
    <w:p w14:paraId="106AAF3B" w14:textId="77777777" w:rsidR="00B90C81" w:rsidRPr="000F234A" w:rsidRDefault="00B90C81" w:rsidP="00544175">
      <w:pPr>
        <w:spacing w:line="360" w:lineRule="exact"/>
        <w:rPr>
          <w:rFonts w:ascii="游ゴシック" w:eastAsia="游ゴシック" w:hAnsi="游ゴシック"/>
          <w:szCs w:val="24"/>
        </w:rPr>
      </w:pPr>
    </w:p>
    <w:p w14:paraId="172E3148" w14:textId="77777777" w:rsidR="001B1F6A" w:rsidRDefault="001B1F6A" w:rsidP="00544175">
      <w:pPr>
        <w:spacing w:line="360" w:lineRule="exact"/>
        <w:rPr>
          <w:rFonts w:ascii="游ゴシック" w:eastAsia="游ゴシック" w:hAnsi="游ゴシック"/>
          <w:szCs w:val="24"/>
        </w:rPr>
      </w:pPr>
    </w:p>
    <w:p w14:paraId="67D12447" w14:textId="72FAB63D" w:rsidR="00544175" w:rsidRPr="000F234A" w:rsidRDefault="00544175" w:rsidP="00544175">
      <w:pPr>
        <w:spacing w:line="360" w:lineRule="exact"/>
        <w:rPr>
          <w:rFonts w:ascii="游ゴシック" w:eastAsia="游ゴシック" w:hAnsi="游ゴシック"/>
          <w:szCs w:val="24"/>
        </w:rPr>
      </w:pPr>
      <w:r w:rsidRPr="000F234A">
        <w:rPr>
          <w:rFonts w:ascii="游ゴシック" w:eastAsia="游ゴシック" w:hAnsi="游ゴシック" w:hint="eastAsia"/>
          <w:szCs w:val="24"/>
        </w:rPr>
        <w:t>6.関連諸団体との連携及び</w:t>
      </w:r>
      <w:r w:rsidR="00BF3411" w:rsidRPr="000F234A">
        <w:rPr>
          <w:rFonts w:ascii="游ゴシック" w:eastAsia="游ゴシック" w:hAnsi="游ゴシック" w:hint="eastAsia"/>
          <w:szCs w:val="24"/>
        </w:rPr>
        <w:t>後援、協会員の派遣</w:t>
      </w:r>
    </w:p>
    <w:p w14:paraId="5D699A52" w14:textId="77777777" w:rsidR="00B90C81" w:rsidRPr="000F234A" w:rsidRDefault="00B90C81" w:rsidP="00544175">
      <w:pPr>
        <w:spacing w:line="360" w:lineRule="exact"/>
        <w:rPr>
          <w:rFonts w:ascii="游ゴシック" w:eastAsia="游ゴシック" w:hAnsi="游ゴシック"/>
          <w:szCs w:val="24"/>
        </w:rPr>
      </w:pPr>
    </w:p>
    <w:p w14:paraId="37523686" w14:textId="072E6DF0" w:rsidR="00544175" w:rsidRPr="000F234A" w:rsidRDefault="00846512" w:rsidP="00544175">
      <w:pPr>
        <w:spacing w:line="360" w:lineRule="exact"/>
        <w:rPr>
          <w:rFonts w:ascii="游ゴシック" w:eastAsia="游ゴシック" w:hAnsi="游ゴシック"/>
          <w:szCs w:val="24"/>
        </w:rPr>
      </w:pPr>
      <w:r>
        <w:rPr>
          <w:rFonts w:ascii="游ゴシック" w:eastAsia="游ゴシック" w:hAnsi="游ゴシック" w:hint="eastAsia"/>
          <w:szCs w:val="24"/>
        </w:rPr>
        <w:t>7</w:t>
      </w:r>
      <w:r w:rsidR="00544175" w:rsidRPr="000F234A">
        <w:rPr>
          <w:rFonts w:ascii="游ゴシック" w:eastAsia="游ゴシック" w:hAnsi="游ゴシック" w:hint="eastAsia"/>
          <w:szCs w:val="24"/>
        </w:rPr>
        <w:t>.部会の開催</w:t>
      </w:r>
    </w:p>
    <w:p w14:paraId="68027A62" w14:textId="0EDD552F" w:rsidR="002D47B8" w:rsidRPr="000F234A" w:rsidRDefault="00544175" w:rsidP="00CB0098">
      <w:pPr>
        <w:spacing w:line="360" w:lineRule="exact"/>
        <w:rPr>
          <w:rFonts w:ascii="游ゴシック" w:eastAsia="游ゴシック" w:hAnsi="游ゴシック"/>
          <w:szCs w:val="24"/>
        </w:rPr>
      </w:pPr>
      <w:r w:rsidRPr="000F234A">
        <w:rPr>
          <w:rFonts w:ascii="游ゴシック" w:eastAsia="游ゴシック" w:hAnsi="游ゴシック" w:hint="eastAsia"/>
          <w:szCs w:val="24"/>
        </w:rPr>
        <w:t xml:space="preserve">　　部会を</w:t>
      </w:r>
      <w:r w:rsidR="00BF3411" w:rsidRPr="000F234A">
        <w:rPr>
          <w:rFonts w:ascii="游ゴシック" w:eastAsia="游ゴシック" w:hAnsi="游ゴシック" w:hint="eastAsia"/>
          <w:szCs w:val="24"/>
        </w:rPr>
        <w:t>適宜開催</w:t>
      </w:r>
      <w:r w:rsidRPr="000F234A">
        <w:rPr>
          <w:rFonts w:ascii="游ゴシック" w:eastAsia="游ゴシック" w:hAnsi="游ゴシック" w:hint="eastAsia"/>
          <w:szCs w:val="24"/>
        </w:rPr>
        <w:t>し、事務処理や財務処理に遅れのないよう活動する。</w:t>
      </w:r>
    </w:p>
    <w:p w14:paraId="5C19A41F" w14:textId="5EBA0E01" w:rsidR="00507D0A" w:rsidRPr="000F234A" w:rsidRDefault="00507D0A" w:rsidP="00CB0098">
      <w:pPr>
        <w:spacing w:line="360" w:lineRule="exact"/>
        <w:rPr>
          <w:rFonts w:ascii="游ゴシック" w:eastAsia="游ゴシック" w:hAnsi="游ゴシック"/>
          <w:szCs w:val="24"/>
        </w:rPr>
      </w:pPr>
    </w:p>
    <w:p w14:paraId="22B826EA" w14:textId="0DB99DBA" w:rsidR="00507D0A" w:rsidRPr="000F234A" w:rsidRDefault="00507D0A" w:rsidP="00CB0098">
      <w:pPr>
        <w:spacing w:line="360" w:lineRule="exact"/>
        <w:rPr>
          <w:rFonts w:ascii="游ゴシック" w:eastAsia="游ゴシック" w:hAnsi="游ゴシック"/>
          <w:szCs w:val="24"/>
        </w:rPr>
      </w:pPr>
    </w:p>
    <w:p w14:paraId="4C760045" w14:textId="65F52D28" w:rsidR="00D351DE" w:rsidRPr="000F234A" w:rsidRDefault="00D351DE" w:rsidP="00D351DE">
      <w:pPr>
        <w:spacing w:line="360" w:lineRule="exact"/>
        <w:rPr>
          <w:rFonts w:ascii="游ゴシック" w:eastAsia="游ゴシック" w:hAnsi="游ゴシック"/>
          <w:b/>
          <w:color w:val="000000" w:themeColor="text1"/>
        </w:rPr>
      </w:pPr>
      <w:r w:rsidRPr="000F234A">
        <w:rPr>
          <w:rFonts w:ascii="游ゴシック" w:eastAsia="游ゴシック" w:hAnsi="游ゴシック"/>
          <w:b/>
          <w:color w:val="000000" w:themeColor="text1"/>
        </w:rPr>
        <w:t>≪</w:t>
      </w:r>
      <w:r w:rsidRPr="000F234A">
        <w:rPr>
          <w:rFonts w:ascii="游ゴシック" w:eastAsia="游ゴシック" w:hAnsi="游ゴシック" w:hint="eastAsia"/>
          <w:b/>
          <w:color w:val="000000" w:themeColor="text1"/>
        </w:rPr>
        <w:t>広報部会</w:t>
      </w:r>
      <w:r w:rsidRPr="000F234A">
        <w:rPr>
          <w:rFonts w:ascii="游ゴシック" w:eastAsia="游ゴシック" w:hAnsi="游ゴシック"/>
          <w:b/>
          <w:color w:val="000000" w:themeColor="text1"/>
        </w:rPr>
        <w:t>≫</w:t>
      </w:r>
    </w:p>
    <w:p w14:paraId="34273117" w14:textId="77777777" w:rsidR="0008263A" w:rsidRDefault="0008263A" w:rsidP="0008263A">
      <w:pPr>
        <w:spacing w:line="360" w:lineRule="exact"/>
        <w:ind w:firstLineChars="100" w:firstLine="234"/>
        <w:rPr>
          <w:rFonts w:ascii="游ゴシック" w:eastAsia="游ゴシック" w:hAnsi="游ゴシック"/>
          <w:color w:val="000000" w:themeColor="text1"/>
          <w:szCs w:val="24"/>
        </w:rPr>
      </w:pPr>
      <w:r w:rsidRPr="00926CE2">
        <w:rPr>
          <w:rFonts w:ascii="游ゴシック" w:eastAsia="游ゴシック" w:hAnsi="游ゴシック" w:hint="eastAsia"/>
          <w:color w:val="000000" w:themeColor="text1"/>
          <w:szCs w:val="24"/>
        </w:rPr>
        <w:t>ホームページ</w:t>
      </w:r>
      <w:r>
        <w:rPr>
          <w:rFonts w:ascii="游ゴシック" w:eastAsia="游ゴシック" w:hAnsi="游ゴシック" w:hint="eastAsia"/>
          <w:color w:val="000000" w:themeColor="text1"/>
          <w:szCs w:val="24"/>
        </w:rPr>
        <w:t>及びフェイスブックを活用した会員・非会員向けの情報発信を行う。</w:t>
      </w:r>
      <w:r w:rsidRPr="00926CE2">
        <w:rPr>
          <w:rFonts w:ascii="游ゴシック" w:eastAsia="游ゴシック" w:hAnsi="游ゴシック" w:hint="eastAsia"/>
          <w:color w:val="000000" w:themeColor="text1"/>
          <w:szCs w:val="24"/>
        </w:rPr>
        <w:t>他部会との連携により、情報の量、質の向上を図る。</w:t>
      </w:r>
    </w:p>
    <w:p w14:paraId="5E931779" w14:textId="77777777" w:rsidR="0008263A" w:rsidRDefault="0008263A" w:rsidP="0008263A">
      <w:pPr>
        <w:spacing w:line="360" w:lineRule="exact"/>
        <w:ind w:firstLineChars="100" w:firstLine="234"/>
        <w:rPr>
          <w:rFonts w:ascii="游ゴシック" w:eastAsia="游ゴシック" w:hAnsi="游ゴシック"/>
          <w:color w:val="000000" w:themeColor="text1"/>
          <w:szCs w:val="24"/>
        </w:rPr>
      </w:pPr>
      <w:r w:rsidRPr="00926CE2">
        <w:rPr>
          <w:rFonts w:ascii="游ゴシック" w:eastAsia="游ゴシック" w:hAnsi="游ゴシック" w:hint="eastAsia"/>
          <w:color w:val="000000" w:themeColor="text1"/>
          <w:szCs w:val="24"/>
        </w:rPr>
        <w:t>部会員のレポート作成及びホームページへの掲載</w:t>
      </w:r>
      <w:r>
        <w:rPr>
          <w:rFonts w:ascii="游ゴシック" w:eastAsia="游ゴシック" w:hAnsi="游ゴシック" w:hint="eastAsia"/>
          <w:color w:val="000000" w:themeColor="text1"/>
          <w:szCs w:val="24"/>
        </w:rPr>
        <w:t>を実施する。</w:t>
      </w:r>
    </w:p>
    <w:p w14:paraId="4BF85ED0" w14:textId="77777777" w:rsidR="0008263A" w:rsidRDefault="0008263A" w:rsidP="0008263A">
      <w:pPr>
        <w:spacing w:line="360" w:lineRule="exact"/>
        <w:ind w:firstLineChars="100" w:firstLine="234"/>
        <w:rPr>
          <w:rFonts w:ascii="游ゴシック" w:eastAsia="游ゴシック" w:hAnsi="游ゴシック"/>
          <w:color w:val="000000" w:themeColor="text1"/>
          <w:szCs w:val="24"/>
        </w:rPr>
      </w:pPr>
      <w:r>
        <w:rPr>
          <w:rFonts w:ascii="游ゴシック" w:eastAsia="游ゴシック" w:hAnsi="游ゴシック" w:hint="eastAsia"/>
          <w:color w:val="000000" w:themeColor="text1"/>
          <w:szCs w:val="24"/>
        </w:rPr>
        <w:t>ZOOMを用いた部会の開催及び部会員の意見交換等を実施する。</w:t>
      </w:r>
    </w:p>
    <w:p w14:paraId="125A33F2" w14:textId="77777777" w:rsidR="0008263A" w:rsidRPr="00926CE2" w:rsidRDefault="0008263A" w:rsidP="0008263A">
      <w:pPr>
        <w:spacing w:line="360" w:lineRule="exact"/>
        <w:ind w:firstLineChars="100" w:firstLine="234"/>
        <w:rPr>
          <w:rFonts w:ascii="游ゴシック" w:eastAsia="游ゴシック" w:hAnsi="游ゴシック"/>
          <w:color w:val="000000" w:themeColor="text1"/>
          <w:szCs w:val="24"/>
        </w:rPr>
      </w:pPr>
    </w:p>
    <w:p w14:paraId="29879159" w14:textId="77777777" w:rsidR="0008263A" w:rsidRPr="00926CE2" w:rsidRDefault="0008263A" w:rsidP="0008263A">
      <w:pPr>
        <w:spacing w:line="360" w:lineRule="exact"/>
        <w:ind w:firstLineChars="100" w:firstLine="234"/>
        <w:rPr>
          <w:rFonts w:ascii="游ゴシック" w:eastAsia="游ゴシック" w:hAnsi="游ゴシック"/>
          <w:color w:val="000000" w:themeColor="text1"/>
          <w:szCs w:val="24"/>
        </w:rPr>
      </w:pPr>
      <w:r w:rsidRPr="00926CE2">
        <w:rPr>
          <w:rFonts w:ascii="游ゴシック" w:eastAsia="游ゴシック" w:hAnsi="游ゴシック" w:hint="eastAsia"/>
          <w:color w:val="000000" w:themeColor="text1"/>
          <w:szCs w:val="24"/>
        </w:rPr>
        <w:t xml:space="preserve">　１．ホームページ及びFacebookの研修案内、レポートの随時掲載</w:t>
      </w:r>
    </w:p>
    <w:p w14:paraId="50DFD348" w14:textId="77777777" w:rsidR="0008263A" w:rsidRPr="00926CE2" w:rsidRDefault="0008263A" w:rsidP="0008263A">
      <w:pPr>
        <w:spacing w:line="360" w:lineRule="exact"/>
        <w:ind w:firstLineChars="100" w:firstLine="234"/>
        <w:rPr>
          <w:rFonts w:ascii="游ゴシック" w:eastAsia="游ゴシック" w:hAnsi="游ゴシック"/>
          <w:color w:val="000000" w:themeColor="text1"/>
          <w:szCs w:val="24"/>
        </w:rPr>
      </w:pPr>
      <w:r w:rsidRPr="00926CE2">
        <w:rPr>
          <w:rFonts w:ascii="游ゴシック" w:eastAsia="游ゴシック" w:hAnsi="游ゴシック" w:hint="eastAsia"/>
          <w:color w:val="000000" w:themeColor="text1"/>
          <w:szCs w:val="24"/>
        </w:rPr>
        <w:t xml:space="preserve">　２．会報第</w:t>
      </w:r>
      <w:r>
        <w:rPr>
          <w:rFonts w:ascii="游ゴシック" w:eastAsia="游ゴシック" w:hAnsi="游ゴシック" w:hint="eastAsia"/>
          <w:color w:val="000000" w:themeColor="text1"/>
          <w:szCs w:val="24"/>
        </w:rPr>
        <w:t>51</w:t>
      </w:r>
      <w:r w:rsidRPr="00926CE2">
        <w:rPr>
          <w:rFonts w:ascii="游ゴシック" w:eastAsia="游ゴシック" w:hAnsi="游ゴシック" w:hint="eastAsia"/>
          <w:color w:val="000000" w:themeColor="text1"/>
          <w:szCs w:val="24"/>
        </w:rPr>
        <w:t>号の発刊</w:t>
      </w:r>
    </w:p>
    <w:p w14:paraId="35B943BA" w14:textId="77777777" w:rsidR="0008263A" w:rsidRDefault="0008263A" w:rsidP="0008263A">
      <w:pPr>
        <w:spacing w:line="360" w:lineRule="exact"/>
        <w:ind w:firstLineChars="100" w:firstLine="234"/>
        <w:rPr>
          <w:rFonts w:ascii="游ゴシック" w:eastAsia="游ゴシック" w:hAnsi="游ゴシック"/>
          <w:color w:val="000000" w:themeColor="text1"/>
          <w:szCs w:val="24"/>
        </w:rPr>
      </w:pPr>
      <w:r w:rsidRPr="00926CE2">
        <w:rPr>
          <w:rFonts w:ascii="游ゴシック" w:eastAsia="游ゴシック" w:hAnsi="游ゴシック" w:hint="eastAsia"/>
          <w:color w:val="000000" w:themeColor="text1"/>
          <w:szCs w:val="24"/>
        </w:rPr>
        <w:t xml:space="preserve">　３．年２回の部会</w:t>
      </w:r>
      <w:r>
        <w:rPr>
          <w:rFonts w:ascii="游ゴシック" w:eastAsia="游ゴシック" w:hAnsi="游ゴシック" w:hint="eastAsia"/>
          <w:color w:val="000000" w:themeColor="text1"/>
          <w:szCs w:val="24"/>
        </w:rPr>
        <w:t>及び必要に応じ意見交換会の実施</w:t>
      </w:r>
    </w:p>
    <w:p w14:paraId="1F6816DB" w14:textId="77777777" w:rsidR="0008263A" w:rsidRPr="00B90C81" w:rsidRDefault="0008263A" w:rsidP="0008263A">
      <w:pPr>
        <w:spacing w:line="360" w:lineRule="exact"/>
        <w:ind w:firstLineChars="100" w:firstLine="234"/>
        <w:rPr>
          <w:rFonts w:ascii="游ゴシック" w:eastAsia="游ゴシック" w:hAnsi="游ゴシック"/>
          <w:color w:val="000000" w:themeColor="text1"/>
          <w:szCs w:val="24"/>
        </w:rPr>
      </w:pPr>
    </w:p>
    <w:p w14:paraId="774192B1" w14:textId="77777777" w:rsidR="0008263A" w:rsidRPr="00B90C81" w:rsidRDefault="0008263A" w:rsidP="0008263A">
      <w:pPr>
        <w:spacing w:line="360" w:lineRule="exact"/>
        <w:ind w:firstLineChars="100" w:firstLine="234"/>
        <w:rPr>
          <w:rFonts w:ascii="游ゴシック" w:eastAsia="游ゴシック" w:hAnsi="游ゴシック"/>
          <w:color w:val="000000" w:themeColor="text1"/>
          <w:szCs w:val="24"/>
        </w:rPr>
      </w:pPr>
      <w:r w:rsidRPr="00B90C81">
        <w:rPr>
          <w:rFonts w:ascii="游ゴシック" w:eastAsia="游ゴシック" w:hAnsi="游ゴシック" w:hint="eastAsia"/>
          <w:color w:val="000000" w:themeColor="text1"/>
          <w:szCs w:val="24"/>
        </w:rPr>
        <w:t>活動計画一覧</w:t>
      </w:r>
    </w:p>
    <w:tbl>
      <w:tblPr>
        <w:tblStyle w:val="ab"/>
        <w:tblpPr w:leftFromText="142" w:rightFromText="142" w:vertAnchor="text" w:horzAnchor="margin" w:tblpY="42"/>
        <w:tblW w:w="9351" w:type="dxa"/>
        <w:tblLook w:val="04A0" w:firstRow="1" w:lastRow="0" w:firstColumn="1" w:lastColumn="0" w:noHBand="0" w:noVBand="1"/>
      </w:tblPr>
      <w:tblGrid>
        <w:gridCol w:w="1357"/>
        <w:gridCol w:w="2238"/>
        <w:gridCol w:w="1475"/>
        <w:gridCol w:w="1973"/>
        <w:gridCol w:w="2308"/>
      </w:tblGrid>
      <w:tr w:rsidR="0008263A" w:rsidRPr="00B90C81" w14:paraId="4DF1BBB8" w14:textId="77777777" w:rsidTr="00E03569">
        <w:tc>
          <w:tcPr>
            <w:tcW w:w="1357" w:type="dxa"/>
          </w:tcPr>
          <w:p w14:paraId="29A586EA" w14:textId="77777777" w:rsidR="0008263A" w:rsidRPr="00B90C81" w:rsidRDefault="0008263A" w:rsidP="00E03569">
            <w:pPr>
              <w:spacing w:line="360" w:lineRule="exact"/>
              <w:jc w:val="lef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広報媒体</w:t>
            </w:r>
          </w:p>
        </w:tc>
        <w:tc>
          <w:tcPr>
            <w:tcW w:w="2238" w:type="dxa"/>
          </w:tcPr>
          <w:p w14:paraId="4E35872A" w14:textId="77777777" w:rsidR="0008263A" w:rsidRPr="00B90C81" w:rsidRDefault="0008263A" w:rsidP="00E03569">
            <w:pPr>
              <w:spacing w:line="360" w:lineRule="exact"/>
              <w:jc w:val="lef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475" w:type="dxa"/>
          </w:tcPr>
          <w:p w14:paraId="768F2D06" w14:textId="77777777" w:rsidR="0008263A" w:rsidRPr="00B90C81" w:rsidRDefault="0008263A" w:rsidP="00E03569">
            <w:pPr>
              <w:spacing w:line="360" w:lineRule="exact"/>
              <w:jc w:val="lef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ターゲット</w:t>
            </w:r>
          </w:p>
        </w:tc>
        <w:tc>
          <w:tcPr>
            <w:tcW w:w="1973" w:type="dxa"/>
          </w:tcPr>
          <w:p w14:paraId="6DBF260E" w14:textId="77777777" w:rsidR="0008263A" w:rsidRPr="00B90C81" w:rsidRDefault="0008263A" w:rsidP="00E03569">
            <w:pPr>
              <w:spacing w:line="360" w:lineRule="exact"/>
              <w:jc w:val="lef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2308" w:type="dxa"/>
          </w:tcPr>
          <w:p w14:paraId="5923D00F" w14:textId="77777777" w:rsidR="0008263A" w:rsidRPr="00B90C81" w:rsidRDefault="0008263A" w:rsidP="00E03569">
            <w:pPr>
              <w:spacing w:line="360" w:lineRule="exact"/>
              <w:jc w:val="lef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発信時期</w:t>
            </w:r>
          </w:p>
        </w:tc>
      </w:tr>
      <w:tr w:rsidR="0008263A" w:rsidRPr="00B90C81" w14:paraId="54CCD4CD" w14:textId="77777777" w:rsidTr="00E03569">
        <w:tc>
          <w:tcPr>
            <w:tcW w:w="1357" w:type="dxa"/>
          </w:tcPr>
          <w:p w14:paraId="4DBB6DBD" w14:textId="3D83D39E" w:rsidR="0008263A" w:rsidRPr="00B90C81" w:rsidRDefault="001B1F6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F</w:t>
            </w:r>
            <w:r>
              <w:rPr>
                <w:rFonts w:ascii="游ゴシック" w:eastAsia="游ゴシック" w:hAnsi="游ゴシック"/>
                <w:color w:val="000000" w:themeColor="text1"/>
                <w:szCs w:val="24"/>
              </w:rPr>
              <w:t>acebook</w:t>
            </w:r>
          </w:p>
        </w:tc>
        <w:tc>
          <w:tcPr>
            <w:tcW w:w="2238" w:type="dxa"/>
          </w:tcPr>
          <w:p w14:paraId="2A6DDB15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研修案内、研修報告、ホームページの更新情報を掲載</w:t>
            </w:r>
          </w:p>
        </w:tc>
        <w:tc>
          <w:tcPr>
            <w:tcW w:w="1475" w:type="dxa"/>
          </w:tcPr>
          <w:p w14:paraId="537A6BED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会員・</w:t>
            </w:r>
          </w:p>
          <w:p w14:paraId="1A8B3EE3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非会員</w:t>
            </w:r>
          </w:p>
          <w:p w14:paraId="6AF8517F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</w:p>
        </w:tc>
        <w:tc>
          <w:tcPr>
            <w:tcW w:w="1973" w:type="dxa"/>
          </w:tcPr>
          <w:p w14:paraId="535B5678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担当部会員が</w:t>
            </w:r>
          </w:p>
          <w:p w14:paraId="721111A2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投稿</w:t>
            </w:r>
          </w:p>
        </w:tc>
        <w:tc>
          <w:tcPr>
            <w:tcW w:w="2308" w:type="dxa"/>
          </w:tcPr>
          <w:p w14:paraId="13DE5E1A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随時</w:t>
            </w:r>
          </w:p>
        </w:tc>
      </w:tr>
      <w:tr w:rsidR="0008263A" w:rsidRPr="00B90C81" w14:paraId="2C8199B1" w14:textId="77777777" w:rsidTr="00E03569">
        <w:tc>
          <w:tcPr>
            <w:tcW w:w="1357" w:type="dxa"/>
          </w:tcPr>
          <w:p w14:paraId="510C8FA4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ホーム</w:t>
            </w:r>
          </w:p>
          <w:p w14:paraId="69EF783E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ページ</w:t>
            </w:r>
          </w:p>
        </w:tc>
        <w:tc>
          <w:tcPr>
            <w:tcW w:w="2238" w:type="dxa"/>
          </w:tcPr>
          <w:p w14:paraId="22E4D16B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役員会レポート</w:t>
            </w:r>
          </w:p>
          <w:p w14:paraId="3F42C91E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</w:p>
          <w:p w14:paraId="002A562D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</w:p>
          <w:p w14:paraId="73389A64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</w:p>
          <w:p w14:paraId="5D87E850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研修会レポート</w:t>
            </w:r>
          </w:p>
          <w:p w14:paraId="41E82233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</w:p>
          <w:p w14:paraId="0174CFE7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</w:p>
          <w:p w14:paraId="79588E6E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</w:p>
          <w:p w14:paraId="555D1709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研修会案内</w:t>
            </w:r>
          </w:p>
        </w:tc>
        <w:tc>
          <w:tcPr>
            <w:tcW w:w="1475" w:type="dxa"/>
          </w:tcPr>
          <w:p w14:paraId="6F498A0F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会員</w:t>
            </w:r>
          </w:p>
          <w:p w14:paraId="734260D3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</w:p>
          <w:p w14:paraId="548976C3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</w:p>
          <w:p w14:paraId="389DF746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</w:p>
          <w:p w14:paraId="1F240981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会員・</w:t>
            </w:r>
          </w:p>
          <w:p w14:paraId="448D61DF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非会員</w:t>
            </w:r>
          </w:p>
          <w:p w14:paraId="7EF070D7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</w:p>
          <w:p w14:paraId="6925D739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</w:p>
          <w:p w14:paraId="6BBE8DEE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会員・</w:t>
            </w:r>
          </w:p>
          <w:p w14:paraId="0857D6B4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非会員</w:t>
            </w:r>
          </w:p>
        </w:tc>
        <w:tc>
          <w:tcPr>
            <w:tcW w:w="1973" w:type="dxa"/>
          </w:tcPr>
          <w:p w14:paraId="2CD478F4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広報部会理事が役員会参加時にレポートを作成</w:t>
            </w:r>
          </w:p>
          <w:p w14:paraId="6E310001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</w:p>
          <w:p w14:paraId="68DA1E9F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広報部会員が研修会を取材しレポートを作成</w:t>
            </w:r>
          </w:p>
          <w:p w14:paraId="12D5A822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</w:p>
          <w:p w14:paraId="299FE92F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担当部会員が</w:t>
            </w:r>
          </w:p>
          <w:p w14:paraId="76C178D4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掲載</w:t>
            </w:r>
          </w:p>
        </w:tc>
        <w:tc>
          <w:tcPr>
            <w:tcW w:w="2308" w:type="dxa"/>
          </w:tcPr>
          <w:p w14:paraId="7745452A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役員会開催後1週間以内</w:t>
            </w:r>
          </w:p>
          <w:p w14:paraId="377B48AE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</w:p>
          <w:p w14:paraId="0FA00EC2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</w:p>
          <w:p w14:paraId="0A62F043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研修会開催後1週間以内</w:t>
            </w:r>
          </w:p>
          <w:p w14:paraId="10A7EE45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</w:p>
          <w:p w14:paraId="156C7BD3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</w:p>
          <w:p w14:paraId="7DD70E50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年間予定決定直後</w:t>
            </w:r>
          </w:p>
          <w:p w14:paraId="3E4D09E6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情報更新は随時</w:t>
            </w:r>
          </w:p>
        </w:tc>
      </w:tr>
      <w:tr w:rsidR="0008263A" w:rsidRPr="00B90C81" w14:paraId="16311D31" w14:textId="77777777" w:rsidTr="00E03569">
        <w:tc>
          <w:tcPr>
            <w:tcW w:w="1357" w:type="dxa"/>
          </w:tcPr>
          <w:p w14:paraId="02F1ECAD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会報</w:t>
            </w:r>
          </w:p>
        </w:tc>
        <w:tc>
          <w:tcPr>
            <w:tcW w:w="2238" w:type="dxa"/>
          </w:tcPr>
          <w:p w14:paraId="1611665E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第</w:t>
            </w:r>
            <w:r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51</w:t>
            </w: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号</w:t>
            </w:r>
          </w:p>
          <w:p w14:paraId="3490DC7F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</w:p>
        </w:tc>
        <w:tc>
          <w:tcPr>
            <w:tcW w:w="1475" w:type="dxa"/>
          </w:tcPr>
          <w:p w14:paraId="3467D565" w14:textId="77777777" w:rsidR="0008263A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会員</w:t>
            </w:r>
          </w:p>
          <w:p w14:paraId="0E7254B1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非会員</w:t>
            </w:r>
          </w:p>
        </w:tc>
        <w:tc>
          <w:tcPr>
            <w:tcW w:w="1973" w:type="dxa"/>
          </w:tcPr>
          <w:p w14:paraId="5327CB56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担当部会員で</w:t>
            </w:r>
          </w:p>
          <w:p w14:paraId="38B0958F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作成</w:t>
            </w:r>
          </w:p>
        </w:tc>
        <w:tc>
          <w:tcPr>
            <w:tcW w:w="2308" w:type="dxa"/>
          </w:tcPr>
          <w:p w14:paraId="69665754" w14:textId="77777777" w:rsidR="0008263A" w:rsidRPr="00B90C81" w:rsidRDefault="0008263A" w:rsidP="00E03569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令和５</w:t>
            </w:r>
            <w:r w:rsidRPr="00B90C8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年６月頃</w:t>
            </w:r>
          </w:p>
        </w:tc>
      </w:tr>
    </w:tbl>
    <w:p w14:paraId="061653D7" w14:textId="6C0B2C90" w:rsidR="00D351DE" w:rsidRDefault="00D351DE" w:rsidP="00CB0098">
      <w:pPr>
        <w:spacing w:line="360" w:lineRule="exact"/>
        <w:rPr>
          <w:rFonts w:ascii="游ゴシック" w:eastAsia="游ゴシック" w:hAnsi="游ゴシック"/>
          <w:szCs w:val="24"/>
        </w:rPr>
      </w:pPr>
    </w:p>
    <w:p w14:paraId="03B97B3D" w14:textId="7DB98E6D" w:rsidR="00E03569" w:rsidRDefault="00E03569" w:rsidP="00CB0098">
      <w:pPr>
        <w:spacing w:line="360" w:lineRule="exact"/>
        <w:rPr>
          <w:rFonts w:ascii="游ゴシック" w:eastAsia="游ゴシック" w:hAnsi="游ゴシック"/>
          <w:szCs w:val="24"/>
        </w:rPr>
      </w:pPr>
    </w:p>
    <w:p w14:paraId="5299DF70" w14:textId="741D9EA1" w:rsidR="00E03569" w:rsidRDefault="00E03569" w:rsidP="00CB0098">
      <w:pPr>
        <w:spacing w:line="360" w:lineRule="exact"/>
        <w:rPr>
          <w:rFonts w:ascii="游ゴシック" w:eastAsia="游ゴシック" w:hAnsi="游ゴシック"/>
          <w:szCs w:val="24"/>
        </w:rPr>
      </w:pPr>
    </w:p>
    <w:p w14:paraId="39F4534A" w14:textId="77777777" w:rsidR="00D351DE" w:rsidRPr="000F234A" w:rsidRDefault="00D351DE" w:rsidP="00D351DE">
      <w:pPr>
        <w:spacing w:line="360" w:lineRule="exact"/>
        <w:rPr>
          <w:rFonts w:ascii="游ゴシック" w:eastAsia="游ゴシック" w:hAnsi="游ゴシック"/>
          <w:b/>
        </w:rPr>
      </w:pPr>
      <w:r w:rsidRPr="000F234A">
        <w:rPr>
          <w:rFonts w:ascii="游ゴシック" w:eastAsia="游ゴシック" w:hAnsi="游ゴシック"/>
          <w:b/>
        </w:rPr>
        <w:t>≪</w:t>
      </w:r>
      <w:r w:rsidRPr="000F234A">
        <w:rPr>
          <w:rFonts w:ascii="游ゴシック" w:eastAsia="游ゴシック" w:hAnsi="游ゴシック" w:hint="eastAsia"/>
          <w:b/>
        </w:rPr>
        <w:t>教育研修部</w:t>
      </w:r>
      <w:r w:rsidRPr="000F234A">
        <w:rPr>
          <w:rFonts w:ascii="游ゴシック" w:eastAsia="游ゴシック" w:hAnsi="游ゴシック"/>
          <w:b/>
        </w:rPr>
        <w:t>会≫</w:t>
      </w:r>
    </w:p>
    <w:p w14:paraId="688DFEF1" w14:textId="77777777" w:rsidR="0008263A" w:rsidRDefault="0008263A" w:rsidP="0008263A">
      <w:pPr>
        <w:spacing w:line="360" w:lineRule="exact"/>
        <w:ind w:firstLineChars="100" w:firstLine="234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Cs/>
        </w:rPr>
        <w:t>令和4年度は新型コロナウイルス感染状況の先行きが不透明なことから、計画的に研修を実施するため全面的にオンライン研修とする。会員が主体的により多くの研修に参加し自己研鑽を積むことで</w:t>
      </w:r>
      <w:r>
        <w:rPr>
          <w:rFonts w:ascii="游ゴシック" w:eastAsia="游ゴシック" w:hAnsi="游ゴシック" w:hint="eastAsia"/>
          <w:color w:val="222222"/>
          <w:shd w:val="clear" w:color="auto" w:fill="FFFFFF"/>
        </w:rPr>
        <w:t>県内の</w:t>
      </w:r>
      <w:r w:rsidRPr="00384903">
        <w:rPr>
          <w:rFonts w:ascii="游ゴシック" w:eastAsia="游ゴシック" w:hAnsi="游ゴシック" w:hint="eastAsia"/>
          <w:color w:val="222222"/>
          <w:shd w:val="clear" w:color="auto" w:fill="FFFFFF"/>
        </w:rPr>
        <w:t>医療ソーシャルワーカーの資質向上</w:t>
      </w:r>
      <w:r>
        <w:rPr>
          <w:rFonts w:ascii="游ゴシック" w:eastAsia="游ゴシック" w:hAnsi="游ゴシック" w:hint="eastAsia"/>
          <w:color w:val="222222"/>
          <w:shd w:val="clear" w:color="auto" w:fill="FFFFFF"/>
        </w:rPr>
        <w:t>と</w:t>
      </w:r>
      <w:r w:rsidRPr="00384903">
        <w:rPr>
          <w:rFonts w:ascii="游ゴシック" w:eastAsia="游ゴシック" w:hAnsi="游ゴシック" w:hint="eastAsia"/>
          <w:color w:val="222222"/>
          <w:shd w:val="clear" w:color="auto" w:fill="FFFFFF"/>
        </w:rPr>
        <w:t>クライエントへの質の高い支援の提供</w:t>
      </w:r>
      <w:r>
        <w:rPr>
          <w:rFonts w:ascii="游ゴシック" w:eastAsia="游ゴシック" w:hAnsi="游ゴシック" w:hint="eastAsia"/>
          <w:color w:val="222222"/>
          <w:shd w:val="clear" w:color="auto" w:fill="FFFFFF"/>
        </w:rPr>
        <w:t>に</w:t>
      </w:r>
      <w:r w:rsidRPr="00384903">
        <w:rPr>
          <w:rFonts w:ascii="游ゴシック" w:eastAsia="游ゴシック" w:hAnsi="游ゴシック" w:hint="eastAsia"/>
          <w:color w:val="222222"/>
          <w:shd w:val="clear" w:color="auto" w:fill="FFFFFF"/>
        </w:rPr>
        <w:t>つながる</w:t>
      </w:r>
      <w:r>
        <w:rPr>
          <w:rFonts w:ascii="游ゴシック" w:eastAsia="游ゴシック" w:hAnsi="游ゴシック" w:hint="eastAsia"/>
          <w:color w:val="222222"/>
          <w:shd w:val="clear" w:color="auto" w:fill="FFFFFF"/>
        </w:rPr>
        <w:t>ことを目的とする。</w:t>
      </w:r>
    </w:p>
    <w:p w14:paraId="2A7A4F39" w14:textId="77777777" w:rsidR="0008263A" w:rsidRDefault="0008263A" w:rsidP="0008263A">
      <w:pPr>
        <w:spacing w:line="360" w:lineRule="exact"/>
        <w:ind w:firstLineChars="100" w:firstLine="234"/>
        <w:rPr>
          <w:rFonts w:ascii="游ゴシック" w:eastAsia="游ゴシック" w:hAnsi="游ゴシック"/>
          <w:bCs/>
        </w:rPr>
      </w:pPr>
      <w:r>
        <w:rPr>
          <w:rFonts w:ascii="游ゴシック" w:eastAsia="游ゴシック" w:hAnsi="游ゴシック" w:hint="eastAsia"/>
          <w:bCs/>
        </w:rPr>
        <w:t>研修項目はアンケート結果を踏まえ、会員の関心の高いテーマを研修として企画した。</w:t>
      </w:r>
    </w:p>
    <w:p w14:paraId="313E1839" w14:textId="77777777" w:rsidR="0008263A" w:rsidRDefault="0008263A" w:rsidP="0008263A">
      <w:pPr>
        <w:spacing w:line="360" w:lineRule="exact"/>
        <w:ind w:firstLineChars="100" w:firstLine="234"/>
        <w:rPr>
          <w:rFonts w:ascii="游ゴシック" w:eastAsia="游ゴシック" w:hAnsi="游ゴシック"/>
          <w:bCs/>
        </w:rPr>
      </w:pPr>
      <w:r>
        <w:rPr>
          <w:rFonts w:ascii="游ゴシック" w:eastAsia="游ゴシック" w:hAnsi="游ゴシック" w:hint="eastAsia"/>
          <w:bCs/>
        </w:rPr>
        <w:t>開催方法は要望の多かったオンデマンドの実施により、会員が任意の時間・場所で受講できるようにする。</w:t>
      </w:r>
    </w:p>
    <w:p w14:paraId="3634065E" w14:textId="77777777" w:rsidR="0008263A" w:rsidRPr="00384903" w:rsidRDefault="0008263A" w:rsidP="0008263A">
      <w:pPr>
        <w:spacing w:line="360" w:lineRule="exact"/>
        <w:ind w:firstLineChars="100" w:firstLine="234"/>
        <w:rPr>
          <w:rFonts w:ascii="游ゴシック" w:eastAsia="游ゴシック" w:hAnsi="游ゴシック"/>
          <w:bCs/>
        </w:rPr>
      </w:pPr>
      <w:r w:rsidRPr="00384903">
        <w:rPr>
          <w:rFonts w:ascii="游ゴシック" w:eastAsia="游ゴシック" w:hAnsi="游ゴシック" w:hint="eastAsia"/>
          <w:bCs/>
        </w:rPr>
        <w:t>医療ソーシャルワーカー基礎研修</w:t>
      </w:r>
      <w:r>
        <w:rPr>
          <w:rFonts w:ascii="游ゴシック" w:eastAsia="游ゴシック" w:hAnsi="游ゴシック" w:hint="eastAsia"/>
          <w:bCs/>
        </w:rPr>
        <w:t>を開催することで、初任者が実践に必要な視点・知識・技術の習得を目指していく。</w:t>
      </w:r>
    </w:p>
    <w:p w14:paraId="04E51ED1" w14:textId="77777777" w:rsidR="0008263A" w:rsidRPr="003571FB" w:rsidRDefault="0008263A" w:rsidP="0008263A">
      <w:pPr>
        <w:spacing w:line="360" w:lineRule="exact"/>
        <w:rPr>
          <w:rFonts w:ascii="游ゴシック" w:eastAsia="游ゴシック" w:hAnsi="游ゴシック"/>
          <w:bCs/>
        </w:rPr>
      </w:pPr>
    </w:p>
    <w:p w14:paraId="64DBE328" w14:textId="77777777" w:rsidR="0008263A" w:rsidRDefault="0008263A" w:rsidP="0008263A">
      <w:pPr>
        <w:spacing w:line="360" w:lineRule="exact"/>
        <w:ind w:firstLineChars="100" w:firstLine="234"/>
        <w:rPr>
          <w:rFonts w:ascii="游ゴシック" w:eastAsia="游ゴシック" w:hAnsi="游ゴシック"/>
          <w:b/>
        </w:rPr>
      </w:pPr>
    </w:p>
    <w:p w14:paraId="62A66E50" w14:textId="77777777" w:rsidR="0008263A" w:rsidRPr="004374E5" w:rsidRDefault="0008263A" w:rsidP="0008263A">
      <w:pPr>
        <w:spacing w:line="360" w:lineRule="exact"/>
        <w:rPr>
          <w:rFonts w:ascii="游ゴシック" w:eastAsia="游ゴシック" w:hAnsi="游ゴシック"/>
          <w:bCs/>
          <w:szCs w:val="24"/>
        </w:rPr>
      </w:pPr>
      <w:r>
        <w:rPr>
          <w:rFonts w:ascii="游ゴシック" w:eastAsia="游ゴシック" w:hAnsi="游ゴシック" w:hint="eastAsia"/>
          <w:bCs/>
          <w:szCs w:val="24"/>
        </w:rPr>
        <w:t>１.</w:t>
      </w:r>
      <w:r w:rsidRPr="004374E5">
        <w:rPr>
          <w:rFonts w:ascii="游ゴシック" w:eastAsia="游ゴシック" w:hAnsi="游ゴシック" w:hint="eastAsia"/>
          <w:bCs/>
          <w:szCs w:val="24"/>
        </w:rPr>
        <w:t>研修の開催</w:t>
      </w:r>
    </w:p>
    <w:p w14:paraId="25E2EBC6" w14:textId="77777777" w:rsidR="0008263A" w:rsidRDefault="0008263A" w:rsidP="0008263A">
      <w:pPr>
        <w:pStyle w:val="a8"/>
        <w:spacing w:line="360" w:lineRule="exact"/>
        <w:ind w:leftChars="0" w:left="360"/>
        <w:rPr>
          <w:rFonts w:ascii="游ゴシック" w:eastAsia="游ゴシック" w:hAnsi="游ゴシック"/>
          <w:bCs/>
          <w:sz w:val="24"/>
          <w:szCs w:val="24"/>
        </w:rPr>
      </w:pPr>
      <w:r>
        <w:rPr>
          <w:rFonts w:ascii="游ゴシック" w:eastAsia="游ゴシック" w:hAnsi="游ゴシック" w:hint="eastAsia"/>
          <w:bCs/>
          <w:sz w:val="24"/>
          <w:szCs w:val="24"/>
        </w:rPr>
        <w:t>別紙「令和4年度研修案内」参照</w:t>
      </w:r>
    </w:p>
    <w:p w14:paraId="0D7BD650" w14:textId="77777777" w:rsidR="0008263A" w:rsidRPr="004374E5" w:rsidRDefault="0008263A" w:rsidP="0008263A">
      <w:pPr>
        <w:pStyle w:val="a8"/>
        <w:spacing w:line="360" w:lineRule="exact"/>
        <w:ind w:leftChars="0" w:left="360"/>
        <w:rPr>
          <w:rFonts w:ascii="游ゴシック" w:eastAsia="游ゴシック" w:hAnsi="游ゴシック"/>
          <w:bCs/>
          <w:sz w:val="24"/>
          <w:szCs w:val="24"/>
        </w:rPr>
      </w:pPr>
    </w:p>
    <w:p w14:paraId="62D96432" w14:textId="77777777" w:rsidR="0008263A" w:rsidRPr="004374E5" w:rsidRDefault="0008263A" w:rsidP="0008263A">
      <w:pPr>
        <w:spacing w:line="360" w:lineRule="exact"/>
        <w:rPr>
          <w:rFonts w:ascii="游ゴシック" w:eastAsia="游ゴシック" w:hAnsi="游ゴシック"/>
          <w:bCs/>
        </w:rPr>
      </w:pPr>
      <w:r>
        <w:rPr>
          <w:rFonts w:ascii="游ゴシック" w:eastAsia="游ゴシック" w:hAnsi="游ゴシック" w:hint="eastAsia"/>
          <w:bCs/>
        </w:rPr>
        <w:t>２.部会の開催</w:t>
      </w:r>
    </w:p>
    <w:p w14:paraId="48E5C7A7" w14:textId="784B64CF" w:rsidR="0008263A" w:rsidRDefault="0008263A" w:rsidP="0008263A">
      <w:pPr>
        <w:spacing w:line="360" w:lineRule="exact"/>
        <w:ind w:firstLineChars="182" w:firstLine="426"/>
        <w:rPr>
          <w:rFonts w:ascii="游ゴシック" w:eastAsia="游ゴシック" w:hAnsi="游ゴシック"/>
          <w:bCs/>
          <w:szCs w:val="24"/>
        </w:rPr>
      </w:pPr>
      <w:r>
        <w:rPr>
          <w:rFonts w:ascii="游ゴシック" w:eastAsia="游ゴシック" w:hAnsi="游ゴシック" w:hint="eastAsia"/>
          <w:bCs/>
          <w:szCs w:val="24"/>
        </w:rPr>
        <w:t>年１回以上開催する。</w:t>
      </w:r>
    </w:p>
    <w:p w14:paraId="7F674A90" w14:textId="38A46FC6" w:rsidR="00E46117" w:rsidRDefault="00E46117" w:rsidP="0008263A">
      <w:pPr>
        <w:spacing w:line="360" w:lineRule="exact"/>
        <w:ind w:firstLineChars="182" w:firstLine="426"/>
        <w:rPr>
          <w:rFonts w:ascii="游ゴシック" w:eastAsia="游ゴシック" w:hAnsi="游ゴシック"/>
          <w:bCs/>
          <w:szCs w:val="24"/>
        </w:rPr>
      </w:pPr>
    </w:p>
    <w:p w14:paraId="1760C358" w14:textId="77777777" w:rsidR="00E46117" w:rsidRPr="004374E5" w:rsidRDefault="00E46117" w:rsidP="0008263A">
      <w:pPr>
        <w:spacing w:line="360" w:lineRule="exact"/>
        <w:ind w:firstLineChars="182" w:firstLine="426"/>
        <w:rPr>
          <w:rFonts w:ascii="游ゴシック" w:eastAsia="游ゴシック" w:hAnsi="游ゴシック"/>
          <w:bCs/>
          <w:szCs w:val="24"/>
        </w:rPr>
      </w:pPr>
    </w:p>
    <w:p w14:paraId="4E190DEC" w14:textId="675A4C89" w:rsidR="00D351DE" w:rsidRPr="000F234A" w:rsidRDefault="00D351DE" w:rsidP="00D351DE">
      <w:pPr>
        <w:spacing w:line="360" w:lineRule="exact"/>
        <w:rPr>
          <w:rFonts w:ascii="游ゴシック" w:eastAsia="游ゴシック" w:hAnsi="游ゴシック"/>
          <w:b/>
        </w:rPr>
      </w:pPr>
      <w:r w:rsidRPr="000F234A">
        <w:rPr>
          <w:rFonts w:ascii="游ゴシック" w:eastAsia="游ゴシック" w:hAnsi="游ゴシック"/>
          <w:b/>
        </w:rPr>
        <w:t>≪</w:t>
      </w:r>
      <w:r w:rsidRPr="000F234A">
        <w:rPr>
          <w:rFonts w:ascii="游ゴシック" w:eastAsia="游ゴシック" w:hAnsi="游ゴシック" w:hint="eastAsia"/>
          <w:b/>
        </w:rPr>
        <w:t>調査研究部会</w:t>
      </w:r>
      <w:r w:rsidRPr="000F234A">
        <w:rPr>
          <w:rFonts w:ascii="游ゴシック" w:eastAsia="游ゴシック" w:hAnsi="游ゴシック"/>
          <w:b/>
        </w:rPr>
        <w:t>≫</w:t>
      </w:r>
    </w:p>
    <w:p w14:paraId="45C5224D" w14:textId="77777777" w:rsidR="0008263A" w:rsidRDefault="0008263A" w:rsidP="0008263A">
      <w:pPr>
        <w:spacing w:line="400" w:lineRule="exact"/>
        <w:ind w:leftChars="58" w:left="138" w:hangingChars="1" w:hanging="2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現在の保健医療福祉の状況を踏まえ、</w:t>
      </w:r>
      <w:r w:rsidRPr="00A312EC">
        <w:rPr>
          <w:rFonts w:ascii="游ゴシック" w:eastAsia="游ゴシック" w:hAnsi="游ゴシック" w:hint="eastAsia"/>
          <w:color w:val="000000" w:themeColor="text1"/>
        </w:rPr>
        <w:t>クライエント</w:t>
      </w:r>
      <w:r>
        <w:rPr>
          <w:rFonts w:ascii="游ゴシック" w:eastAsia="游ゴシック" w:hAnsi="游ゴシック" w:hint="eastAsia"/>
          <w:color w:val="000000" w:themeColor="text1"/>
        </w:rPr>
        <w:t>や地域、</w:t>
      </w:r>
      <w:r w:rsidRPr="00A312EC">
        <w:rPr>
          <w:rFonts w:ascii="游ゴシック" w:eastAsia="游ゴシック" w:hAnsi="游ゴシック" w:hint="eastAsia"/>
          <w:color w:val="000000" w:themeColor="text1"/>
        </w:rPr>
        <w:t>会員の課題を</w:t>
      </w:r>
      <w:r>
        <w:rPr>
          <w:rFonts w:ascii="游ゴシック" w:eastAsia="游ゴシック" w:hAnsi="游ゴシック" w:hint="eastAsia"/>
          <w:color w:val="000000" w:themeColor="text1"/>
        </w:rPr>
        <w:t>把握</w:t>
      </w:r>
      <w:r>
        <w:rPr>
          <w:rFonts w:ascii="游ゴシック" w:eastAsia="游ゴシック" w:hAnsi="游ゴシック"/>
          <w:color w:val="000000" w:themeColor="text1"/>
        </w:rPr>
        <w:t>し</w:t>
      </w:r>
      <w:r>
        <w:rPr>
          <w:rFonts w:ascii="游ゴシック" w:eastAsia="游ゴシック" w:hAnsi="游ゴシック" w:hint="eastAsia"/>
          <w:color w:val="000000" w:themeColor="text1"/>
        </w:rPr>
        <w:t>、</w:t>
      </w:r>
      <w:r w:rsidRPr="00A312EC">
        <w:rPr>
          <w:rFonts w:ascii="游ゴシック" w:eastAsia="游ゴシック" w:hAnsi="游ゴシック" w:hint="eastAsia"/>
          <w:color w:val="000000" w:themeColor="text1"/>
        </w:rPr>
        <w:t>課題解決に向けた協会活動の下地作り</w:t>
      </w:r>
      <w:r>
        <w:rPr>
          <w:rFonts w:ascii="游ゴシック" w:eastAsia="游ゴシック" w:hAnsi="游ゴシック" w:hint="eastAsia"/>
          <w:color w:val="000000" w:themeColor="text1"/>
        </w:rPr>
        <w:t>となるよう調査を実施する。</w:t>
      </w:r>
    </w:p>
    <w:p w14:paraId="36C1AED4" w14:textId="77777777" w:rsidR="0008263A" w:rsidRPr="00490A91" w:rsidRDefault="0008263A" w:rsidP="0008263A">
      <w:pPr>
        <w:spacing w:line="400" w:lineRule="exact"/>
        <w:rPr>
          <w:rFonts w:ascii="游ゴシック" w:eastAsia="游ゴシック" w:hAnsi="游ゴシック"/>
          <w:color w:val="000000" w:themeColor="text1"/>
        </w:rPr>
      </w:pPr>
    </w:p>
    <w:p w14:paraId="3F5CC01A" w14:textId="77777777" w:rsidR="0008263A" w:rsidRDefault="0008263A" w:rsidP="0008263A">
      <w:pPr>
        <w:spacing w:line="400" w:lineRule="exact"/>
        <w:ind w:left="142"/>
        <w:rPr>
          <w:rFonts w:ascii="游ゴシック" w:eastAsia="游ゴシック" w:hAnsi="游ゴシック"/>
          <w:color w:val="000000" w:themeColor="text1"/>
          <w:szCs w:val="24"/>
        </w:rPr>
      </w:pPr>
      <w:r>
        <w:rPr>
          <w:rFonts w:ascii="游ゴシック" w:eastAsia="游ゴシック" w:hAnsi="游ゴシック"/>
          <w:color w:val="000000" w:themeColor="text1"/>
          <w:szCs w:val="24"/>
        </w:rPr>
        <w:t>1.</w:t>
      </w:r>
      <w:r w:rsidRPr="009B0858">
        <w:rPr>
          <w:rFonts w:ascii="游ゴシック" w:eastAsia="游ゴシック" w:hAnsi="游ゴシック" w:hint="eastAsia"/>
          <w:color w:val="000000" w:themeColor="text1"/>
          <w:szCs w:val="24"/>
        </w:rPr>
        <w:t>県内</w:t>
      </w:r>
      <w:r w:rsidRPr="009B0858">
        <w:rPr>
          <w:rFonts w:ascii="游ゴシック" w:eastAsia="游ゴシック" w:hAnsi="游ゴシック"/>
          <w:color w:val="000000" w:themeColor="text1"/>
          <w:szCs w:val="24"/>
        </w:rPr>
        <w:t>MSW </w:t>
      </w:r>
      <w:r w:rsidRPr="009B0858">
        <w:rPr>
          <w:rFonts w:ascii="游ゴシック" w:eastAsia="游ゴシック" w:hAnsi="游ゴシック" w:hint="eastAsia"/>
          <w:color w:val="000000" w:themeColor="text1"/>
          <w:szCs w:val="24"/>
        </w:rPr>
        <w:t>に関する実態調査</w:t>
      </w:r>
    </w:p>
    <w:p w14:paraId="64426B0D" w14:textId="77777777" w:rsidR="0008263A" w:rsidRDefault="0008263A" w:rsidP="0008263A">
      <w:pPr>
        <w:spacing w:line="400" w:lineRule="exact"/>
        <w:ind w:leftChars="59" w:left="276" w:hangingChars="59" w:hanging="138"/>
        <w:rPr>
          <w:rFonts w:ascii="游ゴシック" w:eastAsia="游ゴシック" w:hAnsi="游ゴシック"/>
          <w:color w:val="000000" w:themeColor="text1"/>
          <w:szCs w:val="24"/>
        </w:rPr>
      </w:pPr>
      <w:r>
        <w:rPr>
          <w:rFonts w:ascii="游ゴシック" w:eastAsia="游ゴシック" w:hAnsi="游ゴシック" w:hint="eastAsia"/>
          <w:color w:val="000000" w:themeColor="text1"/>
          <w:szCs w:val="24"/>
        </w:rPr>
        <w:t>・ソーシャルワーク実習受入アンケート</w:t>
      </w:r>
    </w:p>
    <w:p w14:paraId="6311C81C" w14:textId="77777777" w:rsidR="0008263A" w:rsidRDefault="0008263A" w:rsidP="0008263A">
      <w:pPr>
        <w:spacing w:line="400" w:lineRule="exact"/>
        <w:ind w:leftChars="118" w:left="276" w:firstLineChars="59" w:firstLine="138"/>
        <w:rPr>
          <w:rFonts w:ascii="游ゴシック" w:eastAsia="游ゴシック" w:hAnsi="游ゴシック"/>
          <w:color w:val="000000" w:themeColor="text1"/>
          <w:szCs w:val="24"/>
        </w:rPr>
      </w:pPr>
      <w:r>
        <w:rPr>
          <w:rFonts w:ascii="游ゴシック" w:eastAsia="游ゴシック" w:hAnsi="游ゴシック" w:hint="eastAsia"/>
          <w:color w:val="000000" w:themeColor="text1"/>
          <w:szCs w:val="24"/>
        </w:rPr>
        <w:t>次年度実習受入調整に合わせ、秋に実施し、ホームページで公表</w:t>
      </w:r>
    </w:p>
    <w:p w14:paraId="3C36B3B6" w14:textId="77777777" w:rsidR="0008263A" w:rsidRDefault="0008263A" w:rsidP="0008263A">
      <w:pPr>
        <w:spacing w:line="400" w:lineRule="exact"/>
        <w:ind w:left="142"/>
        <w:rPr>
          <w:rFonts w:ascii="游ゴシック" w:eastAsia="游ゴシック" w:hAnsi="游ゴシック"/>
          <w:color w:val="000000" w:themeColor="text1"/>
          <w:szCs w:val="24"/>
        </w:rPr>
      </w:pPr>
      <w:r>
        <w:rPr>
          <w:rFonts w:ascii="游ゴシック" w:eastAsia="游ゴシック" w:hAnsi="游ゴシック" w:hint="eastAsia"/>
          <w:color w:val="000000" w:themeColor="text1"/>
          <w:szCs w:val="24"/>
        </w:rPr>
        <w:t>・座談会の開催による会員ニーズ調査</w:t>
      </w:r>
    </w:p>
    <w:p w14:paraId="19992948" w14:textId="77777777" w:rsidR="0008263A" w:rsidRDefault="0008263A" w:rsidP="0008263A">
      <w:pPr>
        <w:spacing w:line="400" w:lineRule="exact"/>
        <w:ind w:left="142" w:firstLineChars="118" w:firstLine="276"/>
        <w:rPr>
          <w:rFonts w:ascii="游ゴシック" w:eastAsia="游ゴシック" w:hAnsi="游ゴシック"/>
          <w:color w:val="000000" w:themeColor="text1"/>
          <w:szCs w:val="24"/>
        </w:rPr>
      </w:pPr>
      <w:r>
        <w:rPr>
          <w:rFonts w:ascii="游ゴシック" w:eastAsia="游ゴシック" w:hAnsi="游ゴシック" w:hint="eastAsia"/>
          <w:color w:val="000000" w:themeColor="text1"/>
          <w:szCs w:val="24"/>
        </w:rPr>
        <w:t>テーマ別；初任者編、機能別編・地域別編、リーダー編を夏、秋、冬で実施</w:t>
      </w:r>
    </w:p>
    <w:p w14:paraId="23D172AB" w14:textId="77777777" w:rsidR="0008263A" w:rsidRDefault="0008263A" w:rsidP="0008263A">
      <w:pPr>
        <w:spacing w:line="400" w:lineRule="exact"/>
        <w:ind w:left="142"/>
        <w:rPr>
          <w:rFonts w:ascii="游ゴシック" w:eastAsia="游ゴシック" w:hAnsi="游ゴシック"/>
          <w:color w:val="000000" w:themeColor="text1"/>
          <w:szCs w:val="24"/>
        </w:rPr>
      </w:pPr>
      <w:r>
        <w:rPr>
          <w:rFonts w:ascii="游ゴシック" w:eastAsia="游ゴシック" w:hAnsi="游ゴシック" w:hint="eastAsia"/>
          <w:color w:val="000000" w:themeColor="text1"/>
          <w:szCs w:val="24"/>
        </w:rPr>
        <w:t>・社会貢献事業に関する実態調査</w:t>
      </w:r>
    </w:p>
    <w:p w14:paraId="3528D6D9" w14:textId="77777777" w:rsidR="0008263A" w:rsidRPr="00430723" w:rsidRDefault="0008263A" w:rsidP="0008263A">
      <w:pPr>
        <w:spacing w:line="400" w:lineRule="exact"/>
        <w:ind w:left="142" w:firstLineChars="118" w:firstLine="276"/>
        <w:rPr>
          <w:rFonts w:ascii="游ゴシック" w:eastAsia="游ゴシック" w:hAnsi="游ゴシック"/>
          <w:color w:val="000000" w:themeColor="text1"/>
          <w:szCs w:val="24"/>
        </w:rPr>
      </w:pPr>
      <w:r>
        <w:rPr>
          <w:rFonts w:ascii="游ゴシック" w:eastAsia="游ゴシック" w:hAnsi="游ゴシック" w:hint="eastAsia"/>
          <w:color w:val="000000" w:themeColor="text1"/>
          <w:szCs w:val="24"/>
        </w:rPr>
        <w:t>身元保証に関する実態を把握し共有</w:t>
      </w:r>
    </w:p>
    <w:p w14:paraId="7AC71CAB" w14:textId="77777777" w:rsidR="0008263A" w:rsidRDefault="0008263A" w:rsidP="0008263A">
      <w:pPr>
        <w:spacing w:line="400" w:lineRule="exact"/>
        <w:ind w:left="142"/>
        <w:rPr>
          <w:rFonts w:ascii="游ゴシック" w:eastAsia="游ゴシック" w:hAnsi="游ゴシック"/>
          <w:color w:val="000000" w:themeColor="text1"/>
          <w:szCs w:val="24"/>
        </w:rPr>
      </w:pPr>
      <w:r>
        <w:rPr>
          <w:rFonts w:ascii="游ゴシック" w:eastAsia="游ゴシック" w:hAnsi="游ゴシック" w:hint="eastAsia"/>
          <w:color w:val="000000" w:themeColor="text1"/>
          <w:szCs w:val="24"/>
        </w:rPr>
        <w:t>・教育体制について情報収集</w:t>
      </w:r>
    </w:p>
    <w:p w14:paraId="43A3C428" w14:textId="77777777" w:rsidR="0008263A" w:rsidRDefault="0008263A" w:rsidP="0008263A">
      <w:pPr>
        <w:spacing w:line="400" w:lineRule="exact"/>
        <w:ind w:left="142" w:firstLineChars="118" w:firstLine="276"/>
        <w:rPr>
          <w:rFonts w:ascii="游ゴシック" w:eastAsia="游ゴシック" w:hAnsi="游ゴシック"/>
          <w:color w:val="000000" w:themeColor="text1"/>
          <w:szCs w:val="24"/>
        </w:rPr>
      </w:pPr>
      <w:r>
        <w:rPr>
          <w:rFonts w:ascii="游ゴシック" w:eastAsia="游ゴシック" w:hAnsi="游ゴシック" w:hint="eastAsia"/>
          <w:color w:val="000000" w:themeColor="text1"/>
          <w:szCs w:val="24"/>
        </w:rPr>
        <w:t>キャリアラダーについて導入状況を把握し今後の活用を検討</w:t>
      </w:r>
    </w:p>
    <w:p w14:paraId="7CA90C11" w14:textId="77777777" w:rsidR="0008263A" w:rsidRPr="000C48FF" w:rsidRDefault="0008263A" w:rsidP="0008263A">
      <w:pPr>
        <w:spacing w:line="400" w:lineRule="exact"/>
        <w:ind w:left="142"/>
        <w:rPr>
          <w:rFonts w:ascii="游ゴシック" w:eastAsia="游ゴシック" w:hAnsi="游ゴシック"/>
          <w:color w:val="000000" w:themeColor="text1"/>
          <w:szCs w:val="24"/>
        </w:rPr>
      </w:pPr>
    </w:p>
    <w:p w14:paraId="7C40EAB3" w14:textId="77777777" w:rsidR="0008263A" w:rsidRDefault="0008263A" w:rsidP="0008263A">
      <w:pPr>
        <w:spacing w:line="400" w:lineRule="exact"/>
        <w:ind w:left="142"/>
        <w:rPr>
          <w:rFonts w:ascii="游ゴシック" w:eastAsia="游ゴシック" w:hAnsi="游ゴシック"/>
          <w:color w:val="000000" w:themeColor="text1"/>
          <w:szCs w:val="24"/>
        </w:rPr>
      </w:pPr>
      <w:r>
        <w:rPr>
          <w:rFonts w:ascii="游ゴシック" w:eastAsia="游ゴシック" w:hAnsi="游ゴシック"/>
          <w:color w:val="000000" w:themeColor="text1"/>
          <w:szCs w:val="24"/>
        </w:rPr>
        <w:t>2.</w:t>
      </w:r>
      <w:r w:rsidRPr="009B0858">
        <w:rPr>
          <w:rFonts w:ascii="游ゴシック" w:eastAsia="游ゴシック" w:hAnsi="游ゴシック" w:hint="eastAsia"/>
          <w:color w:val="000000" w:themeColor="text1"/>
          <w:szCs w:val="24"/>
        </w:rPr>
        <w:t>外部</w:t>
      </w:r>
      <w:r>
        <w:rPr>
          <w:rFonts w:ascii="游ゴシック" w:eastAsia="游ゴシック" w:hAnsi="游ゴシック" w:hint="eastAsia"/>
          <w:color w:val="000000" w:themeColor="text1"/>
          <w:szCs w:val="24"/>
        </w:rPr>
        <w:t>からの</w:t>
      </w:r>
      <w:r w:rsidRPr="009B0858">
        <w:rPr>
          <w:rFonts w:ascii="游ゴシック" w:eastAsia="游ゴシック" w:hAnsi="游ゴシック" w:hint="eastAsia"/>
          <w:color w:val="000000" w:themeColor="text1"/>
          <w:szCs w:val="24"/>
        </w:rPr>
        <w:t>アンケート</w:t>
      </w:r>
      <w:r>
        <w:rPr>
          <w:rFonts w:ascii="游ゴシック" w:eastAsia="游ゴシック" w:hAnsi="游ゴシック" w:hint="eastAsia"/>
          <w:color w:val="000000" w:themeColor="text1"/>
          <w:szCs w:val="24"/>
        </w:rPr>
        <w:t>調査や会議</w:t>
      </w:r>
      <w:r w:rsidRPr="009B0858">
        <w:rPr>
          <w:rFonts w:ascii="游ゴシック" w:eastAsia="游ゴシック" w:hAnsi="游ゴシック" w:hint="eastAsia"/>
          <w:color w:val="000000" w:themeColor="text1"/>
          <w:szCs w:val="24"/>
        </w:rPr>
        <w:t>の対応</w:t>
      </w:r>
    </w:p>
    <w:p w14:paraId="6178BF0D" w14:textId="77777777" w:rsidR="0008263A" w:rsidRDefault="0008263A" w:rsidP="0008263A">
      <w:pPr>
        <w:spacing w:line="400" w:lineRule="exact"/>
        <w:ind w:left="142"/>
        <w:rPr>
          <w:rFonts w:ascii="游ゴシック" w:eastAsia="游ゴシック" w:hAnsi="游ゴシック"/>
          <w:color w:val="000000" w:themeColor="text1"/>
          <w:szCs w:val="24"/>
        </w:rPr>
      </w:pPr>
      <w:r>
        <w:rPr>
          <w:rFonts w:ascii="游ゴシック" w:eastAsia="游ゴシック" w:hAnsi="游ゴシック" w:hint="eastAsia"/>
          <w:color w:val="000000" w:themeColor="text1"/>
          <w:szCs w:val="24"/>
        </w:rPr>
        <w:t>・</w:t>
      </w:r>
      <w:r w:rsidRPr="000A29BF">
        <w:rPr>
          <w:rFonts w:ascii="游ゴシック" w:eastAsia="游ゴシック" w:hAnsi="游ゴシック" w:hint="eastAsia"/>
          <w:color w:val="000000" w:themeColor="text1"/>
          <w:szCs w:val="24"/>
        </w:rPr>
        <w:t>都道府県協会社会貢献事業担当者会議</w:t>
      </w:r>
      <w:r>
        <w:rPr>
          <w:rFonts w:ascii="游ゴシック" w:eastAsia="游ゴシック" w:hAnsi="游ゴシック" w:hint="eastAsia"/>
          <w:color w:val="000000" w:themeColor="text1"/>
          <w:szCs w:val="24"/>
        </w:rPr>
        <w:t>など</w:t>
      </w:r>
    </w:p>
    <w:p w14:paraId="70463075" w14:textId="77777777" w:rsidR="0008263A" w:rsidRPr="003E2E15" w:rsidRDefault="0008263A" w:rsidP="0008263A">
      <w:pPr>
        <w:spacing w:line="400" w:lineRule="exact"/>
        <w:ind w:left="142"/>
        <w:rPr>
          <w:rFonts w:ascii="游ゴシック" w:eastAsia="游ゴシック" w:hAnsi="游ゴシック"/>
          <w:color w:val="000000" w:themeColor="text1"/>
          <w:szCs w:val="24"/>
        </w:rPr>
      </w:pPr>
    </w:p>
    <w:p w14:paraId="4FBDF76F" w14:textId="77777777" w:rsidR="0008263A" w:rsidRDefault="0008263A" w:rsidP="0008263A">
      <w:pPr>
        <w:spacing w:line="400" w:lineRule="exact"/>
        <w:ind w:left="142"/>
        <w:rPr>
          <w:rFonts w:ascii="游ゴシック" w:eastAsia="游ゴシック" w:hAnsi="游ゴシック"/>
          <w:color w:val="000000" w:themeColor="text1"/>
          <w:szCs w:val="24"/>
        </w:rPr>
      </w:pPr>
      <w:r>
        <w:rPr>
          <w:rFonts w:ascii="游ゴシック" w:eastAsia="游ゴシック" w:hAnsi="游ゴシック"/>
          <w:color w:val="000000" w:themeColor="text1"/>
          <w:szCs w:val="24"/>
        </w:rPr>
        <w:t>3.</w:t>
      </w:r>
      <w:r w:rsidRPr="009B0858">
        <w:rPr>
          <w:rFonts w:ascii="游ゴシック" w:eastAsia="游ゴシック" w:hAnsi="游ゴシック" w:hint="eastAsia"/>
          <w:color w:val="000000" w:themeColor="text1"/>
          <w:szCs w:val="24"/>
        </w:rPr>
        <w:t>部会の開催</w:t>
      </w:r>
    </w:p>
    <w:p w14:paraId="45CA2BC6" w14:textId="77777777" w:rsidR="0008263A" w:rsidRPr="00551FC5" w:rsidRDefault="0008263A" w:rsidP="0008263A">
      <w:pPr>
        <w:spacing w:line="400" w:lineRule="exact"/>
        <w:ind w:left="142"/>
        <w:rPr>
          <w:rFonts w:ascii="游ゴシック" w:eastAsia="游ゴシック" w:hAnsi="游ゴシック"/>
          <w:color w:val="000000" w:themeColor="text1"/>
          <w:szCs w:val="24"/>
        </w:rPr>
      </w:pPr>
      <w:r>
        <w:rPr>
          <w:rFonts w:ascii="游ゴシック" w:eastAsia="游ゴシック" w:hAnsi="游ゴシック" w:hint="eastAsia"/>
          <w:color w:val="000000" w:themeColor="text1"/>
          <w:szCs w:val="24"/>
        </w:rPr>
        <w:t>・オンライン会議を2〜3回開催</w:t>
      </w:r>
    </w:p>
    <w:p w14:paraId="77FE2B96" w14:textId="055A1F2E" w:rsidR="0008263A" w:rsidRDefault="0008263A" w:rsidP="0008263A">
      <w:pPr>
        <w:spacing w:line="400" w:lineRule="exact"/>
        <w:ind w:left="142"/>
        <w:rPr>
          <w:rFonts w:ascii="游ゴシック" w:eastAsia="游ゴシック" w:hAnsi="游ゴシック"/>
          <w:color w:val="000000" w:themeColor="text1"/>
          <w:szCs w:val="24"/>
        </w:rPr>
      </w:pPr>
      <w:r>
        <w:rPr>
          <w:rFonts w:ascii="游ゴシック" w:eastAsia="游ゴシック" w:hAnsi="游ゴシック" w:hint="eastAsia"/>
          <w:color w:val="000000" w:themeColor="text1"/>
          <w:szCs w:val="24"/>
        </w:rPr>
        <w:t>・チャット、メールを活用し連絡・調整・打合せ</w:t>
      </w:r>
    </w:p>
    <w:p w14:paraId="70C65AAF" w14:textId="0491E077" w:rsidR="00BF70EE" w:rsidRPr="0008263A" w:rsidRDefault="00BF70EE" w:rsidP="00CB0098">
      <w:pPr>
        <w:spacing w:line="360" w:lineRule="exact"/>
        <w:rPr>
          <w:rFonts w:ascii="游ゴシック" w:eastAsia="游ゴシック" w:hAnsi="游ゴシック" w:hint="eastAsia"/>
          <w:szCs w:val="24"/>
        </w:rPr>
      </w:pPr>
    </w:p>
    <w:sectPr w:rsidR="00BF70EE" w:rsidRPr="0008263A" w:rsidSect="00875620">
      <w:pgSz w:w="11906" w:h="16838" w:code="9"/>
      <w:pgMar w:top="284" w:right="1134" w:bottom="142" w:left="1418" w:header="851" w:footer="567" w:gutter="0"/>
      <w:cols w:space="425"/>
      <w:docGrid w:type="linesAndChars" w:linePitch="326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10BDE" w14:textId="77777777" w:rsidR="007F4DB7" w:rsidRDefault="007F4DB7">
      <w:r>
        <w:separator/>
      </w:r>
    </w:p>
  </w:endnote>
  <w:endnote w:type="continuationSeparator" w:id="0">
    <w:p w14:paraId="09F3B181" w14:textId="77777777" w:rsidR="007F4DB7" w:rsidRDefault="007F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E2373" w14:textId="77777777" w:rsidR="007F4DB7" w:rsidRDefault="007F4DB7">
      <w:r>
        <w:separator/>
      </w:r>
    </w:p>
  </w:footnote>
  <w:footnote w:type="continuationSeparator" w:id="0">
    <w:p w14:paraId="4ECBAEBA" w14:textId="77777777" w:rsidR="007F4DB7" w:rsidRDefault="007F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ECC2B2"/>
    <w:lvl w:ilvl="0">
      <w:start w:val="1"/>
      <w:numFmt w:val="bullet"/>
      <w:lvlText w:val=""/>
      <w:lvlJc w:val="left"/>
      <w:pPr>
        <w:tabs>
          <w:tab w:val="num" w:pos="426"/>
        </w:tabs>
        <w:ind w:left="426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50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866"/>
        </w:tabs>
        <w:ind w:left="222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586"/>
        </w:tabs>
        <w:ind w:left="294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306"/>
        </w:tabs>
        <w:ind w:left="366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026"/>
        </w:tabs>
        <w:ind w:left="438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746"/>
        </w:tabs>
        <w:ind w:left="5106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466"/>
        </w:tabs>
        <w:ind w:left="582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18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08F280C"/>
    <w:multiLevelType w:val="hybridMultilevel"/>
    <w:tmpl w:val="F48E7D6C"/>
    <w:lvl w:ilvl="0" w:tplc="74ECE7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0B41A7D"/>
    <w:multiLevelType w:val="singleLevel"/>
    <w:tmpl w:val="AC801C30"/>
    <w:lvl w:ilvl="0">
      <w:start w:val="1"/>
      <w:numFmt w:val="decimalFullWidth"/>
      <w:lvlText w:val="（%1）"/>
      <w:lvlJc w:val="left"/>
      <w:pPr>
        <w:tabs>
          <w:tab w:val="num" w:pos="1415"/>
        </w:tabs>
        <w:ind w:left="1415" w:hanging="705"/>
      </w:pPr>
      <w:rPr>
        <w:rFonts w:hint="eastAsia"/>
      </w:rPr>
    </w:lvl>
  </w:abstractNum>
  <w:abstractNum w:abstractNumId="3" w15:restartNumberingAfterBreak="0">
    <w:nsid w:val="01414113"/>
    <w:multiLevelType w:val="multilevel"/>
    <w:tmpl w:val="5E5A385E"/>
    <w:lvl w:ilvl="0">
      <w:start w:val="1"/>
      <w:numFmt w:val="decimal"/>
      <w:lvlText w:val="%1"/>
      <w:lvlJc w:val="left"/>
      <w:pPr>
        <w:ind w:left="600" w:hanging="360"/>
      </w:pPr>
      <w:rPr>
        <w:sz w:val="24"/>
        <w:szCs w:val="24"/>
      </w:rPr>
    </w:lvl>
    <w:lvl w:ilvl="1">
      <w:start w:val="1"/>
      <w:numFmt w:val="decimal"/>
      <w:lvlText w:val="(%2)"/>
      <w:lvlJc w:val="left"/>
      <w:pPr>
        <w:ind w:left="1080" w:hanging="420"/>
      </w:pPr>
    </w:lvl>
    <w:lvl w:ilvl="2">
      <w:start w:val="1"/>
      <w:numFmt w:val="decimal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decimal"/>
      <w:lvlText w:val="(%5)"/>
      <w:lvlJc w:val="left"/>
      <w:pPr>
        <w:ind w:left="2340" w:hanging="420"/>
      </w:pPr>
    </w:lvl>
    <w:lvl w:ilvl="5">
      <w:start w:val="1"/>
      <w:numFmt w:val="decimal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decimal"/>
      <w:lvlText w:val="(%8)"/>
      <w:lvlJc w:val="left"/>
      <w:pPr>
        <w:ind w:left="3600" w:hanging="420"/>
      </w:pPr>
    </w:lvl>
    <w:lvl w:ilvl="8">
      <w:start w:val="1"/>
      <w:numFmt w:val="decimal"/>
      <w:lvlText w:val="%9"/>
      <w:lvlJc w:val="left"/>
      <w:pPr>
        <w:ind w:left="4020" w:hanging="420"/>
      </w:pPr>
    </w:lvl>
  </w:abstractNum>
  <w:abstractNum w:abstractNumId="4" w15:restartNumberingAfterBreak="0">
    <w:nsid w:val="0156718E"/>
    <w:multiLevelType w:val="hybridMultilevel"/>
    <w:tmpl w:val="E474E002"/>
    <w:lvl w:ilvl="0" w:tplc="7BDE671A">
      <w:start w:val="2"/>
      <w:numFmt w:val="decimalFullWidth"/>
      <w:lvlText w:val="（%1）"/>
      <w:lvlJc w:val="left"/>
      <w:pPr>
        <w:ind w:left="17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2" w:hanging="420"/>
      </w:pPr>
    </w:lvl>
  </w:abstractNum>
  <w:abstractNum w:abstractNumId="5" w15:restartNumberingAfterBreak="0">
    <w:nsid w:val="07E74976"/>
    <w:multiLevelType w:val="hybridMultilevel"/>
    <w:tmpl w:val="98466028"/>
    <w:lvl w:ilvl="0" w:tplc="38A45CB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8E20685"/>
    <w:multiLevelType w:val="hybridMultilevel"/>
    <w:tmpl w:val="5A6EBBA4"/>
    <w:lvl w:ilvl="0" w:tplc="9F1469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A0723F"/>
    <w:multiLevelType w:val="hybridMultilevel"/>
    <w:tmpl w:val="18E6802A"/>
    <w:lvl w:ilvl="0" w:tplc="466AAB8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0E4521C5"/>
    <w:multiLevelType w:val="hybridMultilevel"/>
    <w:tmpl w:val="811A5AA0"/>
    <w:lvl w:ilvl="0" w:tplc="D9DA334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F851593"/>
    <w:multiLevelType w:val="hybridMultilevel"/>
    <w:tmpl w:val="5C941B98"/>
    <w:lvl w:ilvl="0" w:tplc="5FF23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B00746"/>
    <w:multiLevelType w:val="hybridMultilevel"/>
    <w:tmpl w:val="6C4C07C8"/>
    <w:lvl w:ilvl="0" w:tplc="70F27A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7103AD"/>
    <w:multiLevelType w:val="hybridMultilevel"/>
    <w:tmpl w:val="F79A83E4"/>
    <w:lvl w:ilvl="0" w:tplc="B9907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9166F53"/>
    <w:multiLevelType w:val="hybridMultilevel"/>
    <w:tmpl w:val="63F8BD06"/>
    <w:lvl w:ilvl="0" w:tplc="85B85E56">
      <w:start w:val="3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751E80"/>
    <w:multiLevelType w:val="hybridMultilevel"/>
    <w:tmpl w:val="429CF016"/>
    <w:lvl w:ilvl="0" w:tplc="C06A2956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C424F7"/>
    <w:multiLevelType w:val="singleLevel"/>
    <w:tmpl w:val="990E333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35583048"/>
    <w:multiLevelType w:val="hybridMultilevel"/>
    <w:tmpl w:val="AEEAFD0E"/>
    <w:lvl w:ilvl="0" w:tplc="E7C88764">
      <w:start w:val="4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C36196"/>
    <w:multiLevelType w:val="hybridMultilevel"/>
    <w:tmpl w:val="C074BB8A"/>
    <w:lvl w:ilvl="0" w:tplc="95C64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8C7F72"/>
    <w:multiLevelType w:val="hybridMultilevel"/>
    <w:tmpl w:val="9B94F79E"/>
    <w:lvl w:ilvl="0" w:tplc="E556A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6177EF"/>
    <w:multiLevelType w:val="hybridMultilevel"/>
    <w:tmpl w:val="7160DCB0"/>
    <w:lvl w:ilvl="0" w:tplc="6C9049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F672D7"/>
    <w:multiLevelType w:val="hybridMultilevel"/>
    <w:tmpl w:val="F266E5CC"/>
    <w:lvl w:ilvl="0" w:tplc="C42EB652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1" w:hanging="420"/>
      </w:pPr>
    </w:lvl>
    <w:lvl w:ilvl="3" w:tplc="0409000F" w:tentative="1">
      <w:start w:val="1"/>
      <w:numFmt w:val="decimal"/>
      <w:lvlText w:val="%4."/>
      <w:lvlJc w:val="left"/>
      <w:pPr>
        <w:ind w:left="2511" w:hanging="420"/>
      </w:pPr>
    </w:lvl>
    <w:lvl w:ilvl="4" w:tplc="04090017" w:tentative="1">
      <w:start w:val="1"/>
      <w:numFmt w:val="aiueoFullWidth"/>
      <w:lvlText w:val="(%5)"/>
      <w:lvlJc w:val="left"/>
      <w:pPr>
        <w:ind w:left="29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1" w:hanging="420"/>
      </w:pPr>
    </w:lvl>
    <w:lvl w:ilvl="6" w:tplc="0409000F" w:tentative="1">
      <w:start w:val="1"/>
      <w:numFmt w:val="decimal"/>
      <w:lvlText w:val="%7."/>
      <w:lvlJc w:val="left"/>
      <w:pPr>
        <w:ind w:left="3771" w:hanging="420"/>
      </w:pPr>
    </w:lvl>
    <w:lvl w:ilvl="7" w:tplc="04090017" w:tentative="1">
      <w:start w:val="1"/>
      <w:numFmt w:val="aiueoFullWidth"/>
      <w:lvlText w:val="(%8)"/>
      <w:lvlJc w:val="left"/>
      <w:pPr>
        <w:ind w:left="41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1" w:hanging="420"/>
      </w:pPr>
    </w:lvl>
  </w:abstractNum>
  <w:abstractNum w:abstractNumId="20" w15:restartNumberingAfterBreak="0">
    <w:nsid w:val="4FD867FF"/>
    <w:multiLevelType w:val="singleLevel"/>
    <w:tmpl w:val="BE1A7C9C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 w15:restartNumberingAfterBreak="0">
    <w:nsid w:val="506E4DBC"/>
    <w:multiLevelType w:val="hybridMultilevel"/>
    <w:tmpl w:val="2F949A02"/>
    <w:lvl w:ilvl="0" w:tplc="04E420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5802145A"/>
    <w:multiLevelType w:val="hybridMultilevel"/>
    <w:tmpl w:val="911A3C04"/>
    <w:lvl w:ilvl="0" w:tplc="51F24A74">
      <w:start w:val="2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BE40935"/>
    <w:multiLevelType w:val="hybridMultilevel"/>
    <w:tmpl w:val="BFB652DA"/>
    <w:lvl w:ilvl="0" w:tplc="923C887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DF71E76"/>
    <w:multiLevelType w:val="hybridMultilevel"/>
    <w:tmpl w:val="D99A7A74"/>
    <w:lvl w:ilvl="0" w:tplc="652806B0">
      <w:start w:val="2"/>
      <w:numFmt w:val="decimalEnclosedCircle"/>
      <w:lvlText w:val="%1"/>
      <w:lvlJc w:val="left"/>
      <w:pPr>
        <w:ind w:left="1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7" w:hanging="420"/>
      </w:pPr>
    </w:lvl>
    <w:lvl w:ilvl="3" w:tplc="0409000F" w:tentative="1">
      <w:start w:val="1"/>
      <w:numFmt w:val="decimal"/>
      <w:lvlText w:val="%4."/>
      <w:lvlJc w:val="left"/>
      <w:pPr>
        <w:ind w:left="2847" w:hanging="420"/>
      </w:pPr>
    </w:lvl>
    <w:lvl w:ilvl="4" w:tplc="04090017" w:tentative="1">
      <w:start w:val="1"/>
      <w:numFmt w:val="aiueoFullWidth"/>
      <w:lvlText w:val="(%5)"/>
      <w:lvlJc w:val="left"/>
      <w:pPr>
        <w:ind w:left="3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7" w:hanging="420"/>
      </w:pPr>
    </w:lvl>
    <w:lvl w:ilvl="6" w:tplc="0409000F" w:tentative="1">
      <w:start w:val="1"/>
      <w:numFmt w:val="decimal"/>
      <w:lvlText w:val="%7."/>
      <w:lvlJc w:val="left"/>
      <w:pPr>
        <w:ind w:left="4107" w:hanging="420"/>
      </w:pPr>
    </w:lvl>
    <w:lvl w:ilvl="7" w:tplc="04090017" w:tentative="1">
      <w:start w:val="1"/>
      <w:numFmt w:val="aiueoFullWidth"/>
      <w:lvlText w:val="(%8)"/>
      <w:lvlJc w:val="left"/>
      <w:pPr>
        <w:ind w:left="4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7" w:hanging="420"/>
      </w:pPr>
    </w:lvl>
  </w:abstractNum>
  <w:abstractNum w:abstractNumId="25" w15:restartNumberingAfterBreak="0">
    <w:nsid w:val="65A1192C"/>
    <w:multiLevelType w:val="hybridMultilevel"/>
    <w:tmpl w:val="873EB7AC"/>
    <w:lvl w:ilvl="0" w:tplc="D10A0A10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7500C5"/>
    <w:multiLevelType w:val="hybridMultilevel"/>
    <w:tmpl w:val="22A8EE3C"/>
    <w:lvl w:ilvl="0" w:tplc="A6A48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D2D99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C391C3E"/>
    <w:multiLevelType w:val="hybridMultilevel"/>
    <w:tmpl w:val="DA02239C"/>
    <w:lvl w:ilvl="0" w:tplc="E2F69ACA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D367439"/>
    <w:multiLevelType w:val="multilevel"/>
    <w:tmpl w:val="D4B00F6E"/>
    <w:lvl w:ilvl="0">
      <w:start w:val="1"/>
      <w:numFmt w:val="decimalFullWidth"/>
      <w:lvlText w:val="（%1）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1"/>
      <w:numFmt w:val="bullet"/>
      <w:lvlText w:val=""/>
      <w:lvlJc w:val="left"/>
      <w:pPr>
        <w:ind w:left="1713" w:hanging="720"/>
      </w:pPr>
      <w:rPr>
        <w:rFonts w:ascii="Wingdings" w:hAnsi="Wingdings" w:hint="default"/>
        <w:color w:val="auto"/>
      </w:rPr>
    </w:lvl>
    <w:lvl w:ilvl="2">
      <w:start w:val="1"/>
      <w:numFmt w:val="decimalFullWidth"/>
      <w:lvlText w:val="%3、"/>
      <w:lvlJc w:val="left"/>
      <w:pPr>
        <w:ind w:left="15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EB4491B"/>
    <w:multiLevelType w:val="singleLevel"/>
    <w:tmpl w:val="AC42EFC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722B3534"/>
    <w:multiLevelType w:val="hybridMultilevel"/>
    <w:tmpl w:val="70D05E78"/>
    <w:lvl w:ilvl="0" w:tplc="82AC76BC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65D2676"/>
    <w:multiLevelType w:val="hybridMultilevel"/>
    <w:tmpl w:val="07BE511C"/>
    <w:lvl w:ilvl="0" w:tplc="89563E72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32" w15:restartNumberingAfterBreak="0">
    <w:nsid w:val="7C0E7F24"/>
    <w:multiLevelType w:val="hybridMultilevel"/>
    <w:tmpl w:val="F48E7D6C"/>
    <w:lvl w:ilvl="0" w:tplc="74ECE7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DBA2DB1"/>
    <w:multiLevelType w:val="hybridMultilevel"/>
    <w:tmpl w:val="92E27A96"/>
    <w:lvl w:ilvl="0" w:tplc="1666B32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EAC70A7"/>
    <w:multiLevelType w:val="hybridMultilevel"/>
    <w:tmpl w:val="D47E9DFA"/>
    <w:lvl w:ilvl="0" w:tplc="4664D93E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"/>
  </w:num>
  <w:num w:numId="3">
    <w:abstractNumId w:val="28"/>
  </w:num>
  <w:num w:numId="4">
    <w:abstractNumId w:val="19"/>
  </w:num>
  <w:num w:numId="5">
    <w:abstractNumId w:val="29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9"/>
  </w:num>
  <w:num w:numId="8">
    <w:abstractNumId w:val="34"/>
  </w:num>
  <w:num w:numId="9">
    <w:abstractNumId w:val="12"/>
  </w:num>
  <w:num w:numId="10">
    <w:abstractNumId w:val="5"/>
  </w:num>
  <w:num w:numId="11">
    <w:abstractNumId w:val="27"/>
  </w:num>
  <w:num w:numId="12">
    <w:abstractNumId w:val="30"/>
  </w:num>
  <w:num w:numId="13">
    <w:abstractNumId w:val="25"/>
  </w:num>
  <w:num w:numId="14">
    <w:abstractNumId w:val="24"/>
  </w:num>
  <w:num w:numId="15">
    <w:abstractNumId w:val="15"/>
  </w:num>
  <w:num w:numId="16">
    <w:abstractNumId w:val="0"/>
  </w:num>
  <w:num w:numId="17">
    <w:abstractNumId w:val="11"/>
  </w:num>
  <w:num w:numId="18">
    <w:abstractNumId w:val="21"/>
  </w:num>
  <w:num w:numId="19">
    <w:abstractNumId w:val="23"/>
  </w:num>
  <w:num w:numId="20">
    <w:abstractNumId w:val="17"/>
  </w:num>
  <w:num w:numId="21">
    <w:abstractNumId w:val="22"/>
  </w:num>
  <w:num w:numId="22">
    <w:abstractNumId w:val="4"/>
  </w:num>
  <w:num w:numId="23">
    <w:abstractNumId w:val="26"/>
  </w:num>
  <w:num w:numId="24">
    <w:abstractNumId w:val="10"/>
  </w:num>
  <w:num w:numId="25">
    <w:abstractNumId w:val="16"/>
  </w:num>
  <w:num w:numId="26">
    <w:abstractNumId w:val="31"/>
  </w:num>
  <w:num w:numId="27">
    <w:abstractNumId w:val="32"/>
  </w:num>
  <w:num w:numId="28">
    <w:abstractNumId w:val="13"/>
  </w:num>
  <w:num w:numId="29">
    <w:abstractNumId w:val="1"/>
  </w:num>
  <w:num w:numId="30">
    <w:abstractNumId w:val="33"/>
  </w:num>
  <w:num w:numId="31">
    <w:abstractNumId w:val="7"/>
  </w:num>
  <w:num w:numId="32">
    <w:abstractNumId w:val="3"/>
  </w:num>
  <w:num w:numId="33">
    <w:abstractNumId w:val="6"/>
  </w:num>
  <w:num w:numId="34">
    <w:abstractNumId w:val="8"/>
  </w:num>
  <w:num w:numId="3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17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5C"/>
    <w:rsid w:val="0000071D"/>
    <w:rsid w:val="00005A63"/>
    <w:rsid w:val="00011EE9"/>
    <w:rsid w:val="00011F67"/>
    <w:rsid w:val="000210BA"/>
    <w:rsid w:val="00022614"/>
    <w:rsid w:val="00027898"/>
    <w:rsid w:val="00040B3D"/>
    <w:rsid w:val="00044882"/>
    <w:rsid w:val="000449C9"/>
    <w:rsid w:val="0004657A"/>
    <w:rsid w:val="000513A8"/>
    <w:rsid w:val="000515EC"/>
    <w:rsid w:val="00054AF0"/>
    <w:rsid w:val="00054D88"/>
    <w:rsid w:val="000636C6"/>
    <w:rsid w:val="00073D17"/>
    <w:rsid w:val="0008263A"/>
    <w:rsid w:val="00083925"/>
    <w:rsid w:val="00084A9C"/>
    <w:rsid w:val="00092A36"/>
    <w:rsid w:val="000A27A9"/>
    <w:rsid w:val="000A2C33"/>
    <w:rsid w:val="000A408B"/>
    <w:rsid w:val="000A5DAC"/>
    <w:rsid w:val="000C6820"/>
    <w:rsid w:val="000D13CD"/>
    <w:rsid w:val="000D16CC"/>
    <w:rsid w:val="000D65F6"/>
    <w:rsid w:val="000E1BA0"/>
    <w:rsid w:val="000E2DB3"/>
    <w:rsid w:val="000F234A"/>
    <w:rsid w:val="000F2BC0"/>
    <w:rsid w:val="001070E3"/>
    <w:rsid w:val="00114B5A"/>
    <w:rsid w:val="00116950"/>
    <w:rsid w:val="00145079"/>
    <w:rsid w:val="00150423"/>
    <w:rsid w:val="00160393"/>
    <w:rsid w:val="001619D5"/>
    <w:rsid w:val="001633CF"/>
    <w:rsid w:val="00167A1A"/>
    <w:rsid w:val="00184E9B"/>
    <w:rsid w:val="00186CE7"/>
    <w:rsid w:val="00194AC3"/>
    <w:rsid w:val="001A516A"/>
    <w:rsid w:val="001A52B0"/>
    <w:rsid w:val="001A5B0B"/>
    <w:rsid w:val="001A5EC7"/>
    <w:rsid w:val="001B0F39"/>
    <w:rsid w:val="001B1F6A"/>
    <w:rsid w:val="001B645F"/>
    <w:rsid w:val="001C0DB3"/>
    <w:rsid w:val="001C14C8"/>
    <w:rsid w:val="001C5E12"/>
    <w:rsid w:val="001D3895"/>
    <w:rsid w:val="001E1554"/>
    <w:rsid w:val="001E4107"/>
    <w:rsid w:val="001E660C"/>
    <w:rsid w:val="001F72E3"/>
    <w:rsid w:val="001F737B"/>
    <w:rsid w:val="002070CA"/>
    <w:rsid w:val="002133BF"/>
    <w:rsid w:val="0021613E"/>
    <w:rsid w:val="00224557"/>
    <w:rsid w:val="002357F7"/>
    <w:rsid w:val="002417D8"/>
    <w:rsid w:val="002517F7"/>
    <w:rsid w:val="00252C7A"/>
    <w:rsid w:val="002557AE"/>
    <w:rsid w:val="00260E7D"/>
    <w:rsid w:val="00265E5D"/>
    <w:rsid w:val="00267E03"/>
    <w:rsid w:val="0027445A"/>
    <w:rsid w:val="002768B8"/>
    <w:rsid w:val="00290B6F"/>
    <w:rsid w:val="00291740"/>
    <w:rsid w:val="00291DAD"/>
    <w:rsid w:val="00294D8E"/>
    <w:rsid w:val="00295F96"/>
    <w:rsid w:val="00296617"/>
    <w:rsid w:val="002966E6"/>
    <w:rsid w:val="002978E1"/>
    <w:rsid w:val="002A08C9"/>
    <w:rsid w:val="002A3A4D"/>
    <w:rsid w:val="002A5E65"/>
    <w:rsid w:val="002B4E50"/>
    <w:rsid w:val="002C34FE"/>
    <w:rsid w:val="002C6A3E"/>
    <w:rsid w:val="002D32A9"/>
    <w:rsid w:val="002D47B8"/>
    <w:rsid w:val="002E3328"/>
    <w:rsid w:val="002E7392"/>
    <w:rsid w:val="002F251D"/>
    <w:rsid w:val="00303206"/>
    <w:rsid w:val="00303795"/>
    <w:rsid w:val="0030723C"/>
    <w:rsid w:val="00307A28"/>
    <w:rsid w:val="00311ECE"/>
    <w:rsid w:val="003159EE"/>
    <w:rsid w:val="00316F13"/>
    <w:rsid w:val="0032078F"/>
    <w:rsid w:val="0032375B"/>
    <w:rsid w:val="003277C5"/>
    <w:rsid w:val="003415F7"/>
    <w:rsid w:val="00351DC2"/>
    <w:rsid w:val="00353F56"/>
    <w:rsid w:val="00364E92"/>
    <w:rsid w:val="00373475"/>
    <w:rsid w:val="00377322"/>
    <w:rsid w:val="00392140"/>
    <w:rsid w:val="003A0387"/>
    <w:rsid w:val="003B77F9"/>
    <w:rsid w:val="003C58B6"/>
    <w:rsid w:val="003C5EEF"/>
    <w:rsid w:val="003D28AD"/>
    <w:rsid w:val="003D6417"/>
    <w:rsid w:val="003D72F6"/>
    <w:rsid w:val="003E5873"/>
    <w:rsid w:val="003F114E"/>
    <w:rsid w:val="003F299C"/>
    <w:rsid w:val="00400D39"/>
    <w:rsid w:val="0040286B"/>
    <w:rsid w:val="004068B4"/>
    <w:rsid w:val="004258E6"/>
    <w:rsid w:val="00431E6A"/>
    <w:rsid w:val="004404AC"/>
    <w:rsid w:val="004442D7"/>
    <w:rsid w:val="00444DAC"/>
    <w:rsid w:val="00444E6C"/>
    <w:rsid w:val="00446120"/>
    <w:rsid w:val="004725A9"/>
    <w:rsid w:val="00472934"/>
    <w:rsid w:val="00473450"/>
    <w:rsid w:val="0047616F"/>
    <w:rsid w:val="00492A42"/>
    <w:rsid w:val="004A049F"/>
    <w:rsid w:val="004B358C"/>
    <w:rsid w:val="004B495E"/>
    <w:rsid w:val="004C7A79"/>
    <w:rsid w:val="004E0C5A"/>
    <w:rsid w:val="004E1443"/>
    <w:rsid w:val="004E1616"/>
    <w:rsid w:val="00505C13"/>
    <w:rsid w:val="00507D0A"/>
    <w:rsid w:val="005118AE"/>
    <w:rsid w:val="00511D2E"/>
    <w:rsid w:val="005136CF"/>
    <w:rsid w:val="00517E64"/>
    <w:rsid w:val="005315C1"/>
    <w:rsid w:val="005362BE"/>
    <w:rsid w:val="00544175"/>
    <w:rsid w:val="00555FD2"/>
    <w:rsid w:val="00561586"/>
    <w:rsid w:val="00562E17"/>
    <w:rsid w:val="005664D9"/>
    <w:rsid w:val="00570A43"/>
    <w:rsid w:val="00575633"/>
    <w:rsid w:val="00576071"/>
    <w:rsid w:val="0058195D"/>
    <w:rsid w:val="00581B25"/>
    <w:rsid w:val="00581D6E"/>
    <w:rsid w:val="0058589E"/>
    <w:rsid w:val="00585AD3"/>
    <w:rsid w:val="0058667B"/>
    <w:rsid w:val="00590021"/>
    <w:rsid w:val="005919AB"/>
    <w:rsid w:val="005955C9"/>
    <w:rsid w:val="005A7B19"/>
    <w:rsid w:val="005F17F5"/>
    <w:rsid w:val="005F4FA4"/>
    <w:rsid w:val="00602555"/>
    <w:rsid w:val="00613F19"/>
    <w:rsid w:val="00624B55"/>
    <w:rsid w:val="006302F2"/>
    <w:rsid w:val="00635607"/>
    <w:rsid w:val="006446CC"/>
    <w:rsid w:val="0065275E"/>
    <w:rsid w:val="0065469B"/>
    <w:rsid w:val="00655C9D"/>
    <w:rsid w:val="00662161"/>
    <w:rsid w:val="00673411"/>
    <w:rsid w:val="0067517F"/>
    <w:rsid w:val="00685E48"/>
    <w:rsid w:val="006A074A"/>
    <w:rsid w:val="006A0BFC"/>
    <w:rsid w:val="006A204B"/>
    <w:rsid w:val="006C1AAB"/>
    <w:rsid w:val="006C4A96"/>
    <w:rsid w:val="006D31FB"/>
    <w:rsid w:val="006E704D"/>
    <w:rsid w:val="00707DD4"/>
    <w:rsid w:val="00730265"/>
    <w:rsid w:val="007339ED"/>
    <w:rsid w:val="00734C96"/>
    <w:rsid w:val="00745E73"/>
    <w:rsid w:val="007466E5"/>
    <w:rsid w:val="0074726E"/>
    <w:rsid w:val="00750428"/>
    <w:rsid w:val="00770413"/>
    <w:rsid w:val="00774A56"/>
    <w:rsid w:val="00782129"/>
    <w:rsid w:val="00787BCC"/>
    <w:rsid w:val="00790455"/>
    <w:rsid w:val="00791AF0"/>
    <w:rsid w:val="00794485"/>
    <w:rsid w:val="007A6D3E"/>
    <w:rsid w:val="007B08A6"/>
    <w:rsid w:val="007B4DAE"/>
    <w:rsid w:val="007C2523"/>
    <w:rsid w:val="007C40B1"/>
    <w:rsid w:val="007C7FE6"/>
    <w:rsid w:val="007D0207"/>
    <w:rsid w:val="007E31E8"/>
    <w:rsid w:val="007E4F46"/>
    <w:rsid w:val="007E5E25"/>
    <w:rsid w:val="007E607C"/>
    <w:rsid w:val="007F4DB7"/>
    <w:rsid w:val="007F57C7"/>
    <w:rsid w:val="008003F4"/>
    <w:rsid w:val="00801216"/>
    <w:rsid w:val="008050FA"/>
    <w:rsid w:val="00805397"/>
    <w:rsid w:val="00806916"/>
    <w:rsid w:val="008107B7"/>
    <w:rsid w:val="0083276D"/>
    <w:rsid w:val="0083504A"/>
    <w:rsid w:val="00842F31"/>
    <w:rsid w:val="00845061"/>
    <w:rsid w:val="008451FA"/>
    <w:rsid w:val="00845E63"/>
    <w:rsid w:val="00846512"/>
    <w:rsid w:val="00850213"/>
    <w:rsid w:val="00857EAA"/>
    <w:rsid w:val="0086025C"/>
    <w:rsid w:val="00875620"/>
    <w:rsid w:val="00882CD7"/>
    <w:rsid w:val="0088790B"/>
    <w:rsid w:val="00896804"/>
    <w:rsid w:val="008A1201"/>
    <w:rsid w:val="008A3AA2"/>
    <w:rsid w:val="008A485C"/>
    <w:rsid w:val="008A4E01"/>
    <w:rsid w:val="008B5DE7"/>
    <w:rsid w:val="008C4690"/>
    <w:rsid w:val="008D07E2"/>
    <w:rsid w:val="008E0163"/>
    <w:rsid w:val="008E33C4"/>
    <w:rsid w:val="008E579E"/>
    <w:rsid w:val="008E798B"/>
    <w:rsid w:val="008F619D"/>
    <w:rsid w:val="009005D8"/>
    <w:rsid w:val="00902FC5"/>
    <w:rsid w:val="00903351"/>
    <w:rsid w:val="00903DD2"/>
    <w:rsid w:val="00907AF0"/>
    <w:rsid w:val="00914C7B"/>
    <w:rsid w:val="00921AFA"/>
    <w:rsid w:val="00925E20"/>
    <w:rsid w:val="00927268"/>
    <w:rsid w:val="0094268F"/>
    <w:rsid w:val="0095375B"/>
    <w:rsid w:val="00955573"/>
    <w:rsid w:val="009604B9"/>
    <w:rsid w:val="0096693C"/>
    <w:rsid w:val="0097065D"/>
    <w:rsid w:val="00971941"/>
    <w:rsid w:val="00977782"/>
    <w:rsid w:val="00984AB8"/>
    <w:rsid w:val="00994EE3"/>
    <w:rsid w:val="009A4654"/>
    <w:rsid w:val="009B1F92"/>
    <w:rsid w:val="009B264C"/>
    <w:rsid w:val="009B2832"/>
    <w:rsid w:val="009B3266"/>
    <w:rsid w:val="009B6DF7"/>
    <w:rsid w:val="009C4228"/>
    <w:rsid w:val="009C5837"/>
    <w:rsid w:val="009C6542"/>
    <w:rsid w:val="009D0EB3"/>
    <w:rsid w:val="009D4841"/>
    <w:rsid w:val="009E4EE6"/>
    <w:rsid w:val="009E52F9"/>
    <w:rsid w:val="009F14DD"/>
    <w:rsid w:val="009F154A"/>
    <w:rsid w:val="009F3A24"/>
    <w:rsid w:val="00A00271"/>
    <w:rsid w:val="00A1059A"/>
    <w:rsid w:val="00A31851"/>
    <w:rsid w:val="00A33A1C"/>
    <w:rsid w:val="00A518FA"/>
    <w:rsid w:val="00A56A27"/>
    <w:rsid w:val="00A706A6"/>
    <w:rsid w:val="00A72AF7"/>
    <w:rsid w:val="00A86293"/>
    <w:rsid w:val="00A90451"/>
    <w:rsid w:val="00A907B0"/>
    <w:rsid w:val="00A9352A"/>
    <w:rsid w:val="00A9540F"/>
    <w:rsid w:val="00AA0596"/>
    <w:rsid w:val="00AA33F2"/>
    <w:rsid w:val="00AA5BD0"/>
    <w:rsid w:val="00AB2E20"/>
    <w:rsid w:val="00AB3923"/>
    <w:rsid w:val="00AB4941"/>
    <w:rsid w:val="00AC57BB"/>
    <w:rsid w:val="00AD4FAC"/>
    <w:rsid w:val="00AE0E07"/>
    <w:rsid w:val="00AE58E8"/>
    <w:rsid w:val="00AF477D"/>
    <w:rsid w:val="00AF5380"/>
    <w:rsid w:val="00B00111"/>
    <w:rsid w:val="00B03D4D"/>
    <w:rsid w:val="00B11D4E"/>
    <w:rsid w:val="00B13638"/>
    <w:rsid w:val="00B21280"/>
    <w:rsid w:val="00B234FE"/>
    <w:rsid w:val="00B31FB4"/>
    <w:rsid w:val="00B42E2E"/>
    <w:rsid w:val="00B530F2"/>
    <w:rsid w:val="00B539C4"/>
    <w:rsid w:val="00B66D25"/>
    <w:rsid w:val="00B73E43"/>
    <w:rsid w:val="00B8011C"/>
    <w:rsid w:val="00B83AB8"/>
    <w:rsid w:val="00B90C81"/>
    <w:rsid w:val="00BA6B2C"/>
    <w:rsid w:val="00BB0DC1"/>
    <w:rsid w:val="00BB4822"/>
    <w:rsid w:val="00BB5982"/>
    <w:rsid w:val="00BC5BFD"/>
    <w:rsid w:val="00BD7226"/>
    <w:rsid w:val="00BE1634"/>
    <w:rsid w:val="00BE1AFE"/>
    <w:rsid w:val="00BE4D22"/>
    <w:rsid w:val="00BE7CF0"/>
    <w:rsid w:val="00BF3411"/>
    <w:rsid w:val="00BF70EE"/>
    <w:rsid w:val="00C102C5"/>
    <w:rsid w:val="00C15424"/>
    <w:rsid w:val="00C25C6D"/>
    <w:rsid w:val="00C2799A"/>
    <w:rsid w:val="00C355FC"/>
    <w:rsid w:val="00C3612C"/>
    <w:rsid w:val="00C44384"/>
    <w:rsid w:val="00C461CA"/>
    <w:rsid w:val="00C464C5"/>
    <w:rsid w:val="00C468AD"/>
    <w:rsid w:val="00C556A4"/>
    <w:rsid w:val="00C70A0E"/>
    <w:rsid w:val="00C76CC5"/>
    <w:rsid w:val="00C77064"/>
    <w:rsid w:val="00C801B4"/>
    <w:rsid w:val="00C96664"/>
    <w:rsid w:val="00C96DE1"/>
    <w:rsid w:val="00CA448D"/>
    <w:rsid w:val="00CA4C98"/>
    <w:rsid w:val="00CA509D"/>
    <w:rsid w:val="00CB0098"/>
    <w:rsid w:val="00CB2032"/>
    <w:rsid w:val="00CB5643"/>
    <w:rsid w:val="00CB5E13"/>
    <w:rsid w:val="00CC7B3C"/>
    <w:rsid w:val="00CD5D73"/>
    <w:rsid w:val="00D01875"/>
    <w:rsid w:val="00D107B7"/>
    <w:rsid w:val="00D132D1"/>
    <w:rsid w:val="00D17C0B"/>
    <w:rsid w:val="00D20506"/>
    <w:rsid w:val="00D21FD2"/>
    <w:rsid w:val="00D340EB"/>
    <w:rsid w:val="00D351DE"/>
    <w:rsid w:val="00D40197"/>
    <w:rsid w:val="00D42728"/>
    <w:rsid w:val="00D440F5"/>
    <w:rsid w:val="00D521FB"/>
    <w:rsid w:val="00D52712"/>
    <w:rsid w:val="00D5382A"/>
    <w:rsid w:val="00D57EE1"/>
    <w:rsid w:val="00D61350"/>
    <w:rsid w:val="00D7170F"/>
    <w:rsid w:val="00D719EF"/>
    <w:rsid w:val="00D75B89"/>
    <w:rsid w:val="00D816F2"/>
    <w:rsid w:val="00D86009"/>
    <w:rsid w:val="00D87E35"/>
    <w:rsid w:val="00D943CD"/>
    <w:rsid w:val="00D97192"/>
    <w:rsid w:val="00D97B2A"/>
    <w:rsid w:val="00DA78C5"/>
    <w:rsid w:val="00DB0A8E"/>
    <w:rsid w:val="00DB17CF"/>
    <w:rsid w:val="00DB38BC"/>
    <w:rsid w:val="00DC5C10"/>
    <w:rsid w:val="00DC6346"/>
    <w:rsid w:val="00DE32E0"/>
    <w:rsid w:val="00DE58A3"/>
    <w:rsid w:val="00E03343"/>
    <w:rsid w:val="00E03569"/>
    <w:rsid w:val="00E039D8"/>
    <w:rsid w:val="00E05A3E"/>
    <w:rsid w:val="00E240ED"/>
    <w:rsid w:val="00E2684C"/>
    <w:rsid w:val="00E26AF3"/>
    <w:rsid w:val="00E31D06"/>
    <w:rsid w:val="00E3229B"/>
    <w:rsid w:val="00E443D9"/>
    <w:rsid w:val="00E45891"/>
    <w:rsid w:val="00E46084"/>
    <w:rsid w:val="00E46117"/>
    <w:rsid w:val="00E515E4"/>
    <w:rsid w:val="00E555F4"/>
    <w:rsid w:val="00E55725"/>
    <w:rsid w:val="00E55790"/>
    <w:rsid w:val="00E600B8"/>
    <w:rsid w:val="00E65050"/>
    <w:rsid w:val="00E77464"/>
    <w:rsid w:val="00E80766"/>
    <w:rsid w:val="00E911C5"/>
    <w:rsid w:val="00EB6A1A"/>
    <w:rsid w:val="00EC149C"/>
    <w:rsid w:val="00EC331E"/>
    <w:rsid w:val="00EC6DEB"/>
    <w:rsid w:val="00EF217C"/>
    <w:rsid w:val="00EF235A"/>
    <w:rsid w:val="00F03ED1"/>
    <w:rsid w:val="00F04E26"/>
    <w:rsid w:val="00F154EF"/>
    <w:rsid w:val="00F27DBF"/>
    <w:rsid w:val="00F36DBB"/>
    <w:rsid w:val="00F40BFF"/>
    <w:rsid w:val="00F41CE3"/>
    <w:rsid w:val="00F41FBB"/>
    <w:rsid w:val="00F54F03"/>
    <w:rsid w:val="00F613D7"/>
    <w:rsid w:val="00F625E9"/>
    <w:rsid w:val="00F67655"/>
    <w:rsid w:val="00F678DC"/>
    <w:rsid w:val="00F70DEB"/>
    <w:rsid w:val="00F7517E"/>
    <w:rsid w:val="00F75C98"/>
    <w:rsid w:val="00F86D07"/>
    <w:rsid w:val="00F907B7"/>
    <w:rsid w:val="00F90AEB"/>
    <w:rsid w:val="00F92A37"/>
    <w:rsid w:val="00F9485F"/>
    <w:rsid w:val="00FA120B"/>
    <w:rsid w:val="00FA74DF"/>
    <w:rsid w:val="00FC0DA8"/>
    <w:rsid w:val="00FC1ED3"/>
    <w:rsid w:val="00FC3E02"/>
    <w:rsid w:val="00FD1AE4"/>
    <w:rsid w:val="00FE4FDE"/>
    <w:rsid w:val="00FE7735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8552CB"/>
  <w15:docId w15:val="{6CD5F2DD-2801-4E22-BC2B-00727720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rFonts w:eastAsia="ＭＳ ゴシック"/>
      <w:kern w:val="2"/>
      <w:sz w:val="24"/>
    </w:rPr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rFonts w:eastAsia="ＭＳ ゴシック"/>
      <w:kern w:val="2"/>
      <w:sz w:val="24"/>
    </w:rPr>
  </w:style>
  <w:style w:type="paragraph" w:customStyle="1" w:styleId="131">
    <w:name w:val="表 (青) 131"/>
    <w:basedOn w:val="a"/>
    <w:uiPriority w:val="34"/>
    <w:qFormat/>
    <w:rsid w:val="00BE7CF0"/>
    <w:pPr>
      <w:ind w:leftChars="400" w:left="840"/>
    </w:pPr>
  </w:style>
  <w:style w:type="paragraph" w:styleId="a8">
    <w:name w:val="List Paragraph"/>
    <w:basedOn w:val="a"/>
    <w:uiPriority w:val="34"/>
    <w:qFormat/>
    <w:rsid w:val="00E911C5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9">
    <w:name w:val="No Spacing"/>
    <w:basedOn w:val="a"/>
    <w:link w:val="aa"/>
    <w:uiPriority w:val="1"/>
    <w:qFormat/>
    <w:rsid w:val="00E911C5"/>
    <w:pPr>
      <w:widowControl/>
    </w:pPr>
    <w:rPr>
      <w:rFonts w:asciiTheme="minorHAnsi" w:eastAsiaTheme="minorEastAsia" w:hAnsiTheme="minorHAnsi" w:cstheme="minorBidi"/>
      <w:kern w:val="0"/>
      <w:sz w:val="20"/>
    </w:rPr>
  </w:style>
  <w:style w:type="character" w:customStyle="1" w:styleId="aa">
    <w:name w:val="行間詰め (文字)"/>
    <w:basedOn w:val="a0"/>
    <w:link w:val="a9"/>
    <w:uiPriority w:val="1"/>
    <w:rsid w:val="00E911C5"/>
    <w:rPr>
      <w:rFonts w:asciiTheme="minorHAnsi" w:eastAsiaTheme="minorEastAsia" w:hAnsiTheme="minorHAnsi" w:cstheme="minorBidi"/>
    </w:rPr>
  </w:style>
  <w:style w:type="table" w:styleId="ab">
    <w:name w:val="Table Grid"/>
    <w:basedOn w:val="a1"/>
    <w:uiPriority w:val="59"/>
    <w:rsid w:val="008C46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9002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90021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590021"/>
    <w:rPr>
      <w:rFonts w:eastAsia="ＭＳ ゴシック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002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90021"/>
    <w:rPr>
      <w:rFonts w:eastAsia="ＭＳ ゴシック"/>
      <w:b/>
      <w:bCs/>
      <w:kern w:val="2"/>
      <w:sz w:val="24"/>
    </w:rPr>
  </w:style>
  <w:style w:type="character" w:styleId="af1">
    <w:name w:val="Hyperlink"/>
    <w:basedOn w:val="a0"/>
    <w:uiPriority w:val="99"/>
    <w:unhideWhenUsed/>
    <w:rsid w:val="00054AF0"/>
    <w:rPr>
      <w:color w:val="0000FF" w:themeColor="hyperlink"/>
      <w:u w:val="single"/>
    </w:rPr>
  </w:style>
  <w:style w:type="table" w:customStyle="1" w:styleId="1">
    <w:name w:val="表 (格子)1"/>
    <w:basedOn w:val="a1"/>
    <w:next w:val="ab"/>
    <w:uiPriority w:val="59"/>
    <w:rsid w:val="0008263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0653-5A83-4649-89FF-31862502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岩手県医療社会事業協会</vt:lpstr>
    </vt:vector>
  </TitlesOfParts>
  <Company>Hewlett-Packard Company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岩手県医療社会事業協会</dc:title>
  <dc:creator>岩手県医療社会事業協会</dc:creator>
  <cp:lastModifiedBy>高橋はるな</cp:lastModifiedBy>
  <cp:revision>9</cp:revision>
  <cp:lastPrinted>2022-05-16T06:43:00Z</cp:lastPrinted>
  <dcterms:created xsi:type="dcterms:W3CDTF">2022-05-15T22:54:00Z</dcterms:created>
  <dcterms:modified xsi:type="dcterms:W3CDTF">2023-04-24T07:13:00Z</dcterms:modified>
</cp:coreProperties>
</file>